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003962A7" w:rsidP="001F3FE7" w:rsidRDefault="00D71E5A" w14:paraId="3BFFFF11" wp14:textId="77777777">
      <w:pPr>
        <w:jc w:val="center"/>
        <w:rPr>
          <w:sz w:val="24"/>
        </w:rPr>
      </w:pPr>
      <w:r>
        <w:rPr>
          <w:b/>
          <w:bCs/>
          <w:sz w:val="24"/>
        </w:rPr>
        <w:t xml:space="preserve">EECE </w:t>
      </w:r>
      <w:r w:rsidR="002A2F8F">
        <w:rPr>
          <w:b/>
          <w:bCs/>
          <w:sz w:val="24"/>
        </w:rPr>
        <w:t>4510</w:t>
      </w:r>
      <w:r w:rsidR="003962A7">
        <w:rPr>
          <w:b/>
          <w:bCs/>
          <w:sz w:val="24"/>
        </w:rPr>
        <w:t>: Digital Signal Processing</w:t>
      </w:r>
    </w:p>
    <w:p xmlns:wp14="http://schemas.microsoft.com/office/word/2010/wordml" w:rsidR="003962A7" w:rsidP="00B724AD" w:rsidRDefault="003962A7" w14:paraId="2C32E88E" wp14:textId="77777777">
      <w:pPr>
        <w:rPr>
          <w:sz w:val="24"/>
        </w:rPr>
      </w:pPr>
    </w:p>
    <w:p xmlns:wp14="http://schemas.microsoft.com/office/word/2010/wordml" w:rsidR="00B724AD" w:rsidP="4478C157" w:rsidRDefault="00734977" w14:paraId="6D70D061" wp14:noSpellErr="1" wp14:textId="6F45B785">
      <w:pPr>
        <w:rPr>
          <w:b w:val="1"/>
          <w:bCs w:val="1"/>
          <w:sz w:val="24"/>
          <w:szCs w:val="24"/>
        </w:rPr>
      </w:pPr>
      <w:r w:rsidRPr="4478C157" w:rsidR="4478C157">
        <w:rPr>
          <w:b w:val="1"/>
          <w:bCs w:val="1"/>
          <w:sz w:val="24"/>
          <w:szCs w:val="24"/>
        </w:rPr>
        <w:t xml:space="preserve">Credits/contact hours: </w:t>
      </w:r>
      <w:r w:rsidRPr="4478C157" w:rsidR="4478C157">
        <w:rPr>
          <w:sz w:val="24"/>
          <w:szCs w:val="24"/>
        </w:rPr>
        <w:t>3</w:t>
      </w:r>
      <w:r w:rsidRPr="4478C157" w:rsidR="4478C157">
        <w:rPr>
          <w:sz w:val="24"/>
          <w:szCs w:val="24"/>
        </w:rPr>
        <w:t xml:space="preserve"> credits, </w:t>
      </w:r>
      <w:r w:rsidRPr="4478C157" w:rsidR="4478C157">
        <w:rPr>
          <w:sz w:val="24"/>
          <w:szCs w:val="24"/>
        </w:rPr>
        <w:t>two</w:t>
      </w:r>
      <w:r w:rsidRPr="4478C157" w:rsidR="4478C157">
        <w:rPr>
          <w:sz w:val="24"/>
          <w:szCs w:val="24"/>
        </w:rPr>
        <w:t xml:space="preserve"> </w:t>
      </w:r>
      <w:proofErr w:type="gramStart"/>
      <w:r w:rsidRPr="4478C157" w:rsidR="4478C157">
        <w:rPr>
          <w:sz w:val="24"/>
          <w:szCs w:val="24"/>
        </w:rPr>
        <w:t>75</w:t>
      </w:r>
      <w:r w:rsidRPr="4478C157" w:rsidR="4478C157">
        <w:rPr>
          <w:sz w:val="24"/>
          <w:szCs w:val="24"/>
        </w:rPr>
        <w:t xml:space="preserve"> minute</w:t>
      </w:r>
      <w:proofErr w:type="gramEnd"/>
      <w:r w:rsidRPr="4478C157" w:rsidR="4478C157">
        <w:rPr>
          <w:sz w:val="24"/>
          <w:szCs w:val="24"/>
        </w:rPr>
        <w:t xml:space="preserve"> class periods per week</w:t>
      </w:r>
    </w:p>
    <w:p xmlns:wp14="http://schemas.microsoft.com/office/word/2010/wordml" w:rsidRPr="00B724AD" w:rsidR="00B724AD" w:rsidRDefault="00B724AD" w14:paraId="348E5D4C" wp14:textId="77777777">
      <w:pPr>
        <w:rPr>
          <w:bCs/>
          <w:sz w:val="24"/>
        </w:rPr>
      </w:pPr>
    </w:p>
    <w:p xmlns:wp14="http://schemas.microsoft.com/office/word/2010/wordml" w:rsidRPr="00B724AD" w:rsidR="00B724AD" w:rsidP="4478C157" w:rsidRDefault="00B724AD" w14:paraId="4B852B21" wp14:noSpellErr="1" wp14:textId="20C637FC">
      <w:pPr>
        <w:rPr>
          <w:sz w:val="24"/>
          <w:szCs w:val="24"/>
        </w:rPr>
      </w:pPr>
      <w:r w:rsidRPr="4478C157" w:rsidR="4478C157">
        <w:rPr>
          <w:b w:val="1"/>
          <w:bCs w:val="1"/>
          <w:sz w:val="24"/>
          <w:szCs w:val="24"/>
        </w:rPr>
        <w:t>Course Coordinator:</w:t>
      </w:r>
      <w:r w:rsidRPr="4478C157" w:rsidR="4478C157">
        <w:rPr>
          <w:sz w:val="24"/>
          <w:szCs w:val="24"/>
        </w:rPr>
        <w:t xml:space="preserve"> </w:t>
      </w:r>
      <w:r w:rsidRPr="4478C157" w:rsidR="4478C157">
        <w:rPr>
          <w:sz w:val="24"/>
          <w:szCs w:val="24"/>
        </w:rPr>
        <w:t>Henry Medeiros</w:t>
      </w:r>
    </w:p>
    <w:p xmlns:wp14="http://schemas.microsoft.com/office/word/2010/wordml" w:rsidR="00B724AD" w:rsidRDefault="00B724AD" w14:paraId="1D7AB41A" wp14:textId="77777777">
      <w:pPr>
        <w:rPr>
          <w:bCs/>
          <w:sz w:val="24"/>
        </w:rPr>
      </w:pPr>
    </w:p>
    <w:p xmlns:wp14="http://schemas.microsoft.com/office/word/2010/wordml" w:rsidR="00B724AD" w:rsidRDefault="00B724AD" w14:paraId="6C2CDBAC" wp14:textId="77777777">
      <w:pPr>
        <w:rPr>
          <w:bCs/>
          <w:sz w:val="24"/>
        </w:rPr>
      </w:pPr>
      <w:r w:rsidRPr="00B724AD">
        <w:rPr>
          <w:b/>
          <w:bCs/>
          <w:sz w:val="24"/>
        </w:rPr>
        <w:t>Text Book:</w:t>
      </w:r>
      <w:r>
        <w:rPr>
          <w:bCs/>
          <w:sz w:val="24"/>
        </w:rPr>
        <w:t xml:space="preserve"> </w:t>
      </w:r>
      <w:r>
        <w:rPr>
          <w:sz w:val="24"/>
          <w:u w:val="single"/>
        </w:rPr>
        <w:t>Discrete-Time Signal Processing</w:t>
      </w:r>
      <w:r>
        <w:rPr>
          <w:sz w:val="24"/>
        </w:rPr>
        <w:t>, 3</w:t>
      </w:r>
      <w:r w:rsidRPr="00B724AD">
        <w:rPr>
          <w:sz w:val="24"/>
          <w:vertAlign w:val="superscript"/>
        </w:rPr>
        <w:t>rd</w:t>
      </w:r>
      <w:r>
        <w:rPr>
          <w:sz w:val="24"/>
        </w:rPr>
        <w:t xml:space="preserve"> Ed., A. V. Oppenheim and R.W. Schafer, 2010.</w:t>
      </w:r>
    </w:p>
    <w:p xmlns:wp14="http://schemas.microsoft.com/office/word/2010/wordml" w:rsidR="00B724AD" w:rsidRDefault="00B724AD" w14:paraId="753017A2" wp14:textId="77777777">
      <w:pPr>
        <w:rPr>
          <w:bCs/>
          <w:sz w:val="24"/>
        </w:rPr>
      </w:pPr>
    </w:p>
    <w:p xmlns:wp14="http://schemas.microsoft.com/office/word/2010/wordml" w:rsidR="003962A7" w:rsidRDefault="00B724AD" w14:paraId="3ED8E114" wp14:textId="77777777">
      <w:pPr>
        <w:rPr>
          <w:b/>
          <w:bCs/>
          <w:sz w:val="24"/>
        </w:rPr>
      </w:pPr>
      <w:r>
        <w:rPr>
          <w:b/>
          <w:bCs/>
          <w:sz w:val="24"/>
        </w:rPr>
        <w:t>Course Information</w:t>
      </w:r>
      <w:r w:rsidR="003962A7">
        <w:rPr>
          <w:b/>
          <w:bCs/>
          <w:sz w:val="24"/>
        </w:rPr>
        <w:t>:</w:t>
      </w:r>
    </w:p>
    <w:p xmlns:wp14="http://schemas.microsoft.com/office/word/2010/wordml" w:rsidR="003962A7" w:rsidRDefault="00D71E5A" w14:paraId="622F648E" wp14:textId="77777777">
      <w:pPr>
        <w:rPr>
          <w:sz w:val="24"/>
        </w:rPr>
      </w:pPr>
      <w:r w:rsidRPr="00D71E5A">
        <w:rPr>
          <w:sz w:val="24"/>
        </w:rPr>
        <w:t xml:space="preserve">Introduction to the theory and practice of discrete-time signals and systems. Concepts covered include: Fourier Transforms, Z-transforms, linear time invariant system analysis in the time and frequency domains, sampling theory and Discrete Fourier Transforms. Application of these concepts includes: digital filter design techniques and the use of Fast Fourier Transforms for efficient frequency domain analysis. Labs and design projects related to specific signal processing applications are used to illustrate the material, including topics such as audio and image processing. Design Elective. </w:t>
      </w:r>
    </w:p>
    <w:p xmlns:wp14="http://schemas.microsoft.com/office/word/2010/wordml" w:rsidR="00061D90" w:rsidRDefault="00061D90" w14:paraId="284E8517" wp14:textId="77777777">
      <w:pPr>
        <w:rPr>
          <w:sz w:val="24"/>
        </w:rPr>
      </w:pPr>
    </w:p>
    <w:p xmlns:wp14="http://schemas.microsoft.com/office/word/2010/wordml" w:rsidR="00B724AD" w:rsidP="4478C157" w:rsidRDefault="00B724AD" w14:paraId="3A6C6720" wp14:noSpellErr="1" wp14:textId="6039FCE2">
      <w:pPr>
        <w:rPr>
          <w:sz w:val="24"/>
          <w:szCs w:val="24"/>
        </w:rPr>
      </w:pPr>
      <w:r w:rsidRPr="4478C157" w:rsidR="4478C157">
        <w:rPr>
          <w:b w:val="1"/>
          <w:bCs w:val="1"/>
          <w:sz w:val="24"/>
          <w:szCs w:val="24"/>
        </w:rPr>
        <w:t>Prerequisites:</w:t>
      </w:r>
      <w:r w:rsidRPr="4478C157" w:rsidR="4478C157">
        <w:rPr>
          <w:sz w:val="24"/>
          <w:szCs w:val="24"/>
        </w:rPr>
        <w:t xml:space="preserve"> ELEN 3020 or </w:t>
      </w:r>
      <w:r w:rsidRPr="4478C157" w:rsidR="4478C157">
        <w:rPr>
          <w:sz w:val="24"/>
          <w:szCs w:val="24"/>
        </w:rPr>
        <w:t>BIEN 3300</w:t>
      </w:r>
      <w:r w:rsidRPr="4478C157" w:rsidR="4478C157">
        <w:rPr>
          <w:sz w:val="24"/>
          <w:szCs w:val="24"/>
        </w:rPr>
        <w:t xml:space="preserve"> </w:t>
      </w:r>
    </w:p>
    <w:p xmlns:wp14="http://schemas.microsoft.com/office/word/2010/wordml" w:rsidR="00B724AD" w:rsidRDefault="00B724AD" w14:paraId="0E045ED0" wp14:textId="77777777">
      <w:pPr>
        <w:rPr>
          <w:sz w:val="24"/>
        </w:rPr>
      </w:pPr>
    </w:p>
    <w:p w:rsidR="0DEB29FD" w:rsidP="0DEB29FD" w:rsidRDefault="0DEB29FD" w14:noSpellErr="1" w14:paraId="6ADE3D94" w14:textId="40DA0BA1">
      <w:pPr>
        <w:pStyle w:val="Normal"/>
        <w:spacing w:after="160" w:line="259" w:lineRule="auto"/>
        <w:rPr>
          <w:rFonts w:ascii="Times New Roman" w:hAnsi="Times New Roman" w:eastAsia="Times New Roman" w:cs="Times New Roman"/>
          <w:b w:val="0"/>
          <w:bCs w:val="0"/>
          <w:i w:val="0"/>
          <w:iCs w:val="0"/>
          <w:noProof w:val="0"/>
          <w:sz w:val="24"/>
          <w:szCs w:val="24"/>
          <w:lang w:val="en-US"/>
        </w:rPr>
      </w:pPr>
      <w:r w:rsidRPr="0DEB29FD" w:rsidR="0DEB29FD">
        <w:rPr>
          <w:rFonts w:ascii="Times New Roman" w:hAnsi="Times New Roman" w:eastAsia="Times New Roman" w:cs="Times New Roman"/>
          <w:b w:val="1"/>
          <w:bCs w:val="1"/>
          <w:i w:val="0"/>
          <w:iCs w:val="0"/>
          <w:noProof w:val="0"/>
          <w:sz w:val="24"/>
          <w:szCs w:val="24"/>
          <w:lang w:val="en-US"/>
        </w:rPr>
        <w:t>Selected Elective</w:t>
      </w:r>
      <w:r w:rsidRPr="0DEB29FD" w:rsidR="0DEB29FD">
        <w:rPr>
          <w:rFonts w:ascii="Times New Roman" w:hAnsi="Times New Roman" w:eastAsia="Times New Roman" w:cs="Times New Roman"/>
          <w:b w:val="0"/>
          <w:bCs w:val="0"/>
          <w:i w:val="0"/>
          <w:iCs w:val="0"/>
          <w:noProof w:val="0"/>
          <w:sz w:val="24"/>
          <w:szCs w:val="24"/>
          <w:lang w:val="en-US"/>
        </w:rPr>
        <w:t xml:space="preserve"> in the </w:t>
      </w:r>
      <w:r w:rsidRPr="0DEB29FD" w:rsidR="0DEB29FD">
        <w:rPr>
          <w:rFonts w:ascii="Times New Roman" w:hAnsi="Times New Roman" w:eastAsia="Times New Roman" w:cs="Times New Roman"/>
          <w:b w:val="0"/>
          <w:bCs w:val="0"/>
          <w:i w:val="0"/>
          <w:iCs w:val="0"/>
          <w:noProof w:val="0"/>
          <w:sz w:val="24"/>
          <w:szCs w:val="24"/>
          <w:lang w:val="en-US"/>
        </w:rPr>
        <w:t>"</w:t>
      </w:r>
      <w:r w:rsidRPr="0DEB29FD" w:rsidR="0DEB29FD">
        <w:rPr>
          <w:rFonts w:ascii="Times New Roman" w:hAnsi="Times New Roman" w:eastAsia="Times New Roman" w:cs="Times New Roman"/>
          <w:b w:val="0"/>
          <w:bCs w:val="0"/>
          <w:i w:val="0"/>
          <w:iCs w:val="0"/>
          <w:noProof w:val="0"/>
          <w:sz w:val="24"/>
          <w:szCs w:val="24"/>
          <w:lang w:val="en-US"/>
        </w:rPr>
        <w:t>Signals, Systems, and Control</w:t>
      </w:r>
      <w:r w:rsidRPr="0DEB29FD" w:rsidR="0DEB29FD">
        <w:rPr>
          <w:rFonts w:ascii="Times New Roman" w:hAnsi="Times New Roman" w:eastAsia="Times New Roman" w:cs="Times New Roman"/>
          <w:b w:val="0"/>
          <w:bCs w:val="0"/>
          <w:i w:val="0"/>
          <w:iCs w:val="0"/>
          <w:noProof w:val="0"/>
          <w:sz w:val="24"/>
          <w:szCs w:val="24"/>
          <w:lang w:val="en-US"/>
        </w:rPr>
        <w:t xml:space="preserve">" </w:t>
      </w:r>
      <w:r w:rsidRPr="0DEB29FD" w:rsidR="0DEB29FD">
        <w:rPr>
          <w:rFonts w:ascii="Times New Roman" w:hAnsi="Times New Roman" w:eastAsia="Times New Roman" w:cs="Times New Roman"/>
          <w:b w:val="0"/>
          <w:bCs w:val="0"/>
          <w:i w:val="0"/>
          <w:iCs w:val="0"/>
          <w:noProof w:val="0"/>
          <w:sz w:val="24"/>
          <w:szCs w:val="24"/>
          <w:lang w:val="en-US"/>
        </w:rPr>
        <w:t>and</w:t>
      </w:r>
      <w:r w:rsidRPr="0DEB29FD" w:rsidR="0DEB29FD">
        <w:rPr>
          <w:rFonts w:ascii="Times New Roman" w:hAnsi="Times New Roman" w:eastAsia="Times New Roman" w:cs="Times New Roman"/>
          <w:b w:val="0"/>
          <w:bCs w:val="0"/>
          <w:i w:val="0"/>
          <w:iCs w:val="0"/>
          <w:noProof w:val="0"/>
          <w:sz w:val="24"/>
          <w:szCs w:val="24"/>
          <w:lang w:val="en-US"/>
        </w:rPr>
        <w:t xml:space="preserve"> </w:t>
      </w:r>
      <w:r w:rsidRPr="0DEB29FD" w:rsidR="0DEB29FD">
        <w:rPr>
          <w:rFonts w:ascii="Times New Roman" w:hAnsi="Times New Roman" w:eastAsia="Times New Roman" w:cs="Times New Roman"/>
          <w:b w:val="0"/>
          <w:bCs w:val="0"/>
          <w:i w:val="0"/>
          <w:iCs w:val="0"/>
          <w:noProof w:val="0"/>
          <w:sz w:val="24"/>
          <w:szCs w:val="24"/>
          <w:lang w:val="en-US"/>
        </w:rPr>
        <w:t>"</w:t>
      </w:r>
      <w:r w:rsidRPr="0DEB29FD" w:rsidR="0DEB29FD">
        <w:rPr>
          <w:rFonts w:ascii="Times New Roman" w:hAnsi="Times New Roman" w:eastAsia="Times New Roman" w:cs="Times New Roman"/>
          <w:b w:val="0"/>
          <w:bCs w:val="0"/>
          <w:i w:val="0"/>
          <w:iCs w:val="0"/>
          <w:noProof w:val="0"/>
          <w:color w:val="000000" w:themeColor="text1" w:themeTint="FF" w:themeShade="FF"/>
          <w:sz w:val="24"/>
          <w:szCs w:val="24"/>
          <w:lang w:val="en-US"/>
        </w:rPr>
        <w:t>Electromagnetic</w:t>
      </w:r>
      <w:r w:rsidRPr="0DEB29FD" w:rsidR="0DEB29F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Fields and Communication"</w:t>
      </w:r>
      <w:r w:rsidRPr="0DEB29FD" w:rsidR="0DEB29F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areas</w:t>
      </w:r>
      <w:r w:rsidRPr="0DEB29FD" w:rsidR="0DEB29FD">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DEB29FD" w:rsidR="0DEB29F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DEB29FD" w:rsidR="0DEB29FD">
        <w:rPr>
          <w:rFonts w:ascii="Times New Roman" w:hAnsi="Times New Roman" w:eastAsia="Times New Roman" w:cs="Times New Roman"/>
          <w:b w:val="0"/>
          <w:bCs w:val="0"/>
          <w:i w:val="0"/>
          <w:iCs w:val="0"/>
          <w:noProof w:val="0"/>
          <w:sz w:val="24"/>
          <w:szCs w:val="24"/>
          <w:lang w:val="en-US"/>
        </w:rPr>
        <w:t>COEN</w:t>
      </w:r>
      <w:r w:rsidRPr="0DEB29FD" w:rsidR="0DEB29FD">
        <w:rPr>
          <w:rFonts w:ascii="Times New Roman" w:hAnsi="Times New Roman" w:eastAsia="Times New Roman" w:cs="Times New Roman"/>
          <w:b w:val="0"/>
          <w:bCs w:val="0"/>
          <w:i w:val="0"/>
          <w:iCs w:val="0"/>
          <w:noProof w:val="0"/>
          <w:sz w:val="24"/>
          <w:szCs w:val="24"/>
          <w:lang w:val="en-US"/>
        </w:rPr>
        <w:t xml:space="preserve"> Hardware area (</w:t>
      </w:r>
      <w:r w:rsidRPr="0DEB29FD" w:rsidR="0DEB29FD">
        <w:rPr>
          <w:rFonts w:ascii="Times New Roman" w:hAnsi="Times New Roman" w:eastAsia="Times New Roman" w:cs="Times New Roman"/>
          <w:b w:val="0"/>
          <w:bCs w:val="0"/>
          <w:i w:val="0"/>
          <w:iCs w:val="0"/>
          <w:noProof w:val="0"/>
          <w:sz w:val="24"/>
          <w:szCs w:val="24"/>
          <w:lang w:val="en-US"/>
        </w:rPr>
        <w:t>depth only</w:t>
      </w:r>
      <w:r w:rsidRPr="0DEB29FD" w:rsidR="0DEB29FD">
        <w:rPr>
          <w:rFonts w:ascii="Times New Roman" w:hAnsi="Times New Roman" w:eastAsia="Times New Roman" w:cs="Times New Roman"/>
          <w:b w:val="0"/>
          <w:bCs w:val="0"/>
          <w:i w:val="0"/>
          <w:iCs w:val="0"/>
          <w:noProof w:val="0"/>
          <w:sz w:val="24"/>
          <w:szCs w:val="24"/>
          <w:lang w:val="en-US"/>
        </w:rPr>
        <w:t xml:space="preserve">) </w:t>
      </w:r>
    </w:p>
    <w:p xmlns:wp14="http://schemas.microsoft.com/office/word/2010/wordml" w:rsidR="00270BFB" w:rsidP="40EE655B" w:rsidRDefault="00270BFB" w14:paraId="27528CEC" wp14:textId="6FC03B82">
      <w:pPr>
        <w:pStyle w:val="Normal"/>
        <w:rPr>
          <w:sz w:val="24"/>
          <w:szCs w:val="24"/>
        </w:rPr>
      </w:pPr>
    </w:p>
    <w:p xmlns:wp14="http://schemas.microsoft.com/office/word/2010/wordml" w:rsidR="00F57D01" w:rsidP="00270BFB" w:rsidRDefault="00270BFB" w14:paraId="1FEC60CE" wp14:textId="77777777">
      <w:pPr>
        <w:tabs>
          <w:tab w:val="left" w:pos="-1440"/>
        </w:tabs>
        <w:ind w:left="7200" w:hanging="7200"/>
        <w:rPr>
          <w:sz w:val="24"/>
        </w:rPr>
      </w:pPr>
      <w:r w:rsidRPr="001F3FE7">
        <w:rPr>
          <w:b/>
          <w:bCs/>
          <w:sz w:val="24"/>
        </w:rPr>
        <w:t>Contribution to Professional Component</w:t>
      </w:r>
      <w:r w:rsidRPr="001F3FE7">
        <w:rPr>
          <w:b/>
          <w:sz w:val="24"/>
        </w:rPr>
        <w:t>:</w:t>
      </w:r>
      <w:r>
        <w:rPr>
          <w:sz w:val="24"/>
        </w:rPr>
        <w:t xml:space="preserve"> </w:t>
      </w:r>
    </w:p>
    <w:p xmlns:wp14="http://schemas.microsoft.com/office/word/2010/wordml" w:rsidR="00EF74CB" w:rsidP="00270BFB" w:rsidRDefault="00270BFB" w14:paraId="348E56D0" wp14:textId="77777777">
      <w:pPr>
        <w:tabs>
          <w:tab w:val="left" w:pos="-1440"/>
        </w:tabs>
        <w:ind w:left="7200" w:hanging="7200"/>
        <w:rPr>
          <w:sz w:val="24"/>
        </w:rPr>
      </w:pPr>
      <w:bookmarkStart w:name="_GoBack" w:id="0"/>
      <w:bookmarkEnd w:id="0"/>
      <w:r>
        <w:rPr>
          <w:sz w:val="24"/>
        </w:rPr>
        <w:t>Engineering Scienc</w:t>
      </w:r>
      <w:r w:rsidR="00EF74CB">
        <w:rPr>
          <w:sz w:val="24"/>
        </w:rPr>
        <w:t xml:space="preserve">e 50 % </w:t>
      </w:r>
    </w:p>
    <w:p xmlns:wp14="http://schemas.microsoft.com/office/word/2010/wordml" w:rsidR="00270BFB" w:rsidP="00270BFB" w:rsidRDefault="00EF74CB" w14:paraId="298AA632" wp14:textId="77777777">
      <w:pPr>
        <w:tabs>
          <w:tab w:val="left" w:pos="-1440"/>
        </w:tabs>
        <w:ind w:left="7200" w:hanging="7200"/>
        <w:rPr>
          <w:sz w:val="24"/>
        </w:rPr>
      </w:pPr>
      <w:r>
        <w:rPr>
          <w:sz w:val="24"/>
        </w:rPr>
        <w:t xml:space="preserve">Engineering Design </w:t>
      </w:r>
      <w:r w:rsidR="007E42B6">
        <w:rPr>
          <w:sz w:val="24"/>
        </w:rPr>
        <w:t>50</w:t>
      </w:r>
      <w:r w:rsidR="00270BFB">
        <w:rPr>
          <w:sz w:val="24"/>
        </w:rPr>
        <w:t>%</w:t>
      </w:r>
    </w:p>
    <w:p xmlns:wp14="http://schemas.microsoft.com/office/word/2010/wordml" w:rsidR="00270BFB" w:rsidRDefault="00270BFB" w14:paraId="158111AC" wp14:textId="77777777">
      <w:pPr>
        <w:rPr>
          <w:sz w:val="24"/>
        </w:rPr>
      </w:pPr>
    </w:p>
    <w:p xmlns:wp14="http://schemas.microsoft.com/office/word/2010/wordml" w:rsidRPr="00061D90" w:rsidR="00270BFB" w:rsidRDefault="00270BFB" w14:paraId="7E170482" wp14:textId="77777777">
      <w:pPr>
        <w:rPr>
          <w:sz w:val="24"/>
        </w:rPr>
      </w:pPr>
      <w:r>
        <w:rPr>
          <w:b/>
          <w:sz w:val="24"/>
        </w:rPr>
        <w:t xml:space="preserve">Course </w:t>
      </w:r>
      <w:r w:rsidR="00B724AD">
        <w:rPr>
          <w:b/>
          <w:sz w:val="24"/>
        </w:rPr>
        <w:t>Goals</w:t>
      </w:r>
    </w:p>
    <w:p xmlns:wp14="http://schemas.microsoft.com/office/word/2010/wordml" w:rsidR="00270BFB" w:rsidP="00270BFB" w:rsidRDefault="00270BFB" w14:paraId="30C138C8" wp14:textId="77777777">
      <w:pPr>
        <w:rPr>
          <w:sz w:val="24"/>
        </w:rPr>
      </w:pPr>
      <w:r>
        <w:rPr>
          <w:sz w:val="24"/>
        </w:rPr>
        <w:t>The goal of the course is to teach students the tools needed to analyze, design, and implement discrete-time signals and systems.</w:t>
      </w:r>
    </w:p>
    <w:p xmlns:wp14="http://schemas.microsoft.com/office/word/2010/wordml" w:rsidR="003962A7" w:rsidRDefault="003962A7" w14:paraId="052A8FC9" wp14:textId="77777777">
      <w:pPr>
        <w:rPr>
          <w:sz w:val="24"/>
        </w:rPr>
      </w:pPr>
    </w:p>
    <w:p xmlns:wp14="http://schemas.microsoft.com/office/word/2010/wordml" w:rsidRPr="001F3FE7" w:rsidR="003962A7" w:rsidRDefault="00734977" w14:paraId="4E88B5C5" wp14:textId="77777777">
      <w:pPr>
        <w:rPr>
          <w:b/>
          <w:sz w:val="24"/>
        </w:rPr>
      </w:pPr>
      <w:r w:rsidRPr="001F3FE7">
        <w:rPr>
          <w:b/>
          <w:bCs/>
          <w:sz w:val="24"/>
        </w:rPr>
        <w:t>Course objectives</w:t>
      </w:r>
      <w:r w:rsidRPr="001F3FE7" w:rsidR="003962A7">
        <w:rPr>
          <w:b/>
          <w:bCs/>
          <w:sz w:val="24"/>
        </w:rPr>
        <w:t>:</w:t>
      </w:r>
    </w:p>
    <w:p xmlns:wp14="http://schemas.microsoft.com/office/word/2010/wordml" w:rsidR="003962A7" w:rsidRDefault="003962A7" w14:paraId="0FDAF856" wp14:textId="77777777">
      <w:pPr>
        <w:rPr>
          <w:sz w:val="24"/>
        </w:rPr>
      </w:pPr>
      <w:r>
        <w:rPr>
          <w:i/>
          <w:iCs/>
          <w:sz w:val="24"/>
        </w:rPr>
        <w:t>By the end of this course, you should</w:t>
      </w:r>
      <w:r w:rsidR="0026210B">
        <w:rPr>
          <w:i/>
          <w:iCs/>
          <w:sz w:val="24"/>
        </w:rPr>
        <w:t xml:space="preserve"> be able to </w:t>
      </w:r>
      <w:r>
        <w:rPr>
          <w:i/>
          <w:iCs/>
          <w:sz w:val="24"/>
        </w:rPr>
        <w:t>....</w:t>
      </w:r>
    </w:p>
    <w:p xmlns:wp14="http://schemas.microsoft.com/office/word/2010/wordml" w:rsidRPr="002A2F8F" w:rsidR="003962A7" w:rsidRDefault="003962A7" w14:paraId="303A4DD4" wp14:textId="77777777">
      <w:pPr>
        <w:pStyle w:val="Level1"/>
        <w:numPr>
          <w:ilvl w:val="0"/>
          <w:numId w:val="11"/>
        </w:numPr>
        <w:tabs>
          <w:tab w:val="left" w:pos="-1440"/>
        </w:tabs>
        <w:outlineLvl w:val="9"/>
        <w:rPr>
          <w:sz w:val="24"/>
        </w:rPr>
      </w:pPr>
      <w:r w:rsidRPr="002A2F8F">
        <w:rPr>
          <w:sz w:val="24"/>
        </w:rPr>
        <w:t xml:space="preserve">define and identify the basic discrete-time system properties of </w:t>
      </w:r>
      <w:proofErr w:type="spellStart"/>
      <w:r w:rsidRPr="002A2F8F">
        <w:rPr>
          <w:sz w:val="24"/>
        </w:rPr>
        <w:t>memorylessness</w:t>
      </w:r>
      <w:proofErr w:type="spellEnd"/>
      <w:r w:rsidRPr="002A2F8F">
        <w:rPr>
          <w:sz w:val="24"/>
        </w:rPr>
        <w:t>, stability, causality, linearity, and time-invariance.</w:t>
      </w:r>
    </w:p>
    <w:p xmlns:wp14="http://schemas.microsoft.com/office/word/2010/wordml" w:rsidRPr="002A2F8F" w:rsidR="003962A7" w:rsidRDefault="003962A7" w14:paraId="2D19C623" wp14:textId="77777777">
      <w:pPr>
        <w:pStyle w:val="Level1"/>
        <w:numPr>
          <w:ilvl w:val="0"/>
          <w:numId w:val="11"/>
        </w:numPr>
        <w:tabs>
          <w:tab w:val="left" w:pos="-1440"/>
        </w:tabs>
        <w:outlineLvl w:val="9"/>
        <w:rPr>
          <w:sz w:val="24"/>
        </w:rPr>
      </w:pPr>
      <w:r w:rsidRPr="002A2F8F">
        <w:rPr>
          <w:sz w:val="24"/>
        </w:rPr>
        <w:t>calculate the Discrete Time Fourier Transform (DTFT) or inverse DTFT of a discrete-time signal or system, including magnitude response, phase response, and group delay.</w:t>
      </w:r>
    </w:p>
    <w:p xmlns:wp14="http://schemas.microsoft.com/office/word/2010/wordml" w:rsidRPr="002A2F8F" w:rsidR="003962A7" w:rsidRDefault="003962A7" w14:paraId="79E9912F" wp14:textId="77777777">
      <w:pPr>
        <w:pStyle w:val="Level1"/>
        <w:numPr>
          <w:ilvl w:val="0"/>
          <w:numId w:val="11"/>
        </w:numPr>
        <w:tabs>
          <w:tab w:val="left" w:pos="-1440"/>
        </w:tabs>
        <w:outlineLvl w:val="9"/>
        <w:rPr>
          <w:sz w:val="24"/>
        </w:rPr>
      </w:pPr>
      <w:r w:rsidRPr="002A2F8F">
        <w:rPr>
          <w:sz w:val="24"/>
        </w:rPr>
        <w:t>calculate the Z-Transform (ZT) or inverse ZT of a discrete-time signal or system.</w:t>
      </w:r>
    </w:p>
    <w:p xmlns:wp14="http://schemas.microsoft.com/office/word/2010/wordml" w:rsidRPr="002A2F8F" w:rsidR="003962A7" w:rsidRDefault="003962A7" w14:paraId="40C07BF7" wp14:textId="77777777">
      <w:pPr>
        <w:pStyle w:val="Level1"/>
        <w:numPr>
          <w:ilvl w:val="0"/>
          <w:numId w:val="11"/>
        </w:numPr>
        <w:tabs>
          <w:tab w:val="left" w:pos="-1440"/>
        </w:tabs>
        <w:outlineLvl w:val="9"/>
        <w:rPr>
          <w:sz w:val="24"/>
        </w:rPr>
      </w:pPr>
      <w:r w:rsidRPr="002A2F8F">
        <w:rPr>
          <w:sz w:val="24"/>
        </w:rPr>
        <w:t>determine the convolution of two time-domain signals.</w:t>
      </w:r>
    </w:p>
    <w:p xmlns:wp14="http://schemas.microsoft.com/office/word/2010/wordml" w:rsidRPr="002A2F8F" w:rsidR="003962A7" w:rsidRDefault="003962A7" w14:paraId="6E968397" wp14:textId="77777777">
      <w:pPr>
        <w:pStyle w:val="Level1"/>
        <w:numPr>
          <w:ilvl w:val="0"/>
          <w:numId w:val="11"/>
        </w:numPr>
        <w:tabs>
          <w:tab w:val="left" w:pos="-1440"/>
        </w:tabs>
        <w:outlineLvl w:val="9"/>
        <w:rPr>
          <w:sz w:val="24"/>
        </w:rPr>
      </w:pPr>
      <w:r w:rsidRPr="002A2F8F">
        <w:rPr>
          <w:sz w:val="24"/>
        </w:rPr>
        <w:t>analyze Linear Time-Invariant (LTI) discrete-time systems and determine inputs, outputs, and system functions in the time domain (using impulse response, convolution and difference equations) or frequency domain (using the DTFT and ZT).</w:t>
      </w:r>
    </w:p>
    <w:p xmlns:wp14="http://schemas.microsoft.com/office/word/2010/wordml" w:rsidRPr="002A2F8F" w:rsidR="003962A7" w:rsidRDefault="003962A7" w14:paraId="63A14F96" wp14:textId="77777777">
      <w:pPr>
        <w:pStyle w:val="Level1"/>
        <w:numPr>
          <w:ilvl w:val="0"/>
          <w:numId w:val="11"/>
        </w:numPr>
        <w:tabs>
          <w:tab w:val="left" w:pos="-1440"/>
        </w:tabs>
        <w:outlineLvl w:val="9"/>
        <w:rPr>
          <w:sz w:val="24"/>
        </w:rPr>
      </w:pPr>
      <w:r w:rsidRPr="002A2F8F">
        <w:rPr>
          <w:sz w:val="24"/>
        </w:rPr>
        <w:t>apply principles of sampling and quantization to implement conversion from analog to digital signal representations and identify possible aliasing affects based on the Nyquist sampling theorem.</w:t>
      </w:r>
    </w:p>
    <w:p xmlns:wp14="http://schemas.microsoft.com/office/word/2010/wordml" w:rsidRPr="002A2F8F" w:rsidR="003962A7" w:rsidRDefault="003962A7" w14:paraId="1B109F68" wp14:textId="77777777">
      <w:pPr>
        <w:pStyle w:val="Level1"/>
        <w:numPr>
          <w:ilvl w:val="0"/>
          <w:numId w:val="11"/>
        </w:numPr>
        <w:tabs>
          <w:tab w:val="left" w:pos="-1440"/>
        </w:tabs>
        <w:outlineLvl w:val="9"/>
        <w:rPr>
          <w:sz w:val="24"/>
        </w:rPr>
      </w:pPr>
      <w:r w:rsidRPr="002A2F8F">
        <w:rPr>
          <w:sz w:val="24"/>
        </w:rPr>
        <w:t>implement a change of sampling rate by any integer factor.</w:t>
      </w:r>
    </w:p>
    <w:p xmlns:wp14="http://schemas.microsoft.com/office/word/2010/wordml" w:rsidRPr="002A2F8F" w:rsidR="003962A7" w:rsidRDefault="003962A7" w14:paraId="5B60EF61" wp14:textId="77777777">
      <w:pPr>
        <w:pStyle w:val="Level1"/>
        <w:numPr>
          <w:ilvl w:val="0"/>
          <w:numId w:val="11"/>
        </w:numPr>
        <w:tabs>
          <w:tab w:val="left" w:pos="-1440"/>
        </w:tabs>
        <w:outlineLvl w:val="9"/>
        <w:rPr>
          <w:sz w:val="24"/>
        </w:rPr>
      </w:pPr>
      <w:r w:rsidRPr="002A2F8F">
        <w:rPr>
          <w:sz w:val="24"/>
        </w:rPr>
        <w:t xml:space="preserve">identify discrete-time system characteristics such as infinite impulse response (IIR), finite </w:t>
      </w:r>
      <w:r w:rsidRPr="002A2F8F">
        <w:rPr>
          <w:sz w:val="24"/>
        </w:rPr>
        <w:lastRenderedPageBreak/>
        <w:t>impulse response (FIR), linear phase, generalized linear phase, all-pass, and minimum phase.</w:t>
      </w:r>
    </w:p>
    <w:p xmlns:wp14="http://schemas.microsoft.com/office/word/2010/wordml" w:rsidRPr="002A2F8F" w:rsidR="003962A7" w:rsidRDefault="003962A7" w14:paraId="78CF9BB3" wp14:textId="77777777">
      <w:pPr>
        <w:pStyle w:val="Level1"/>
        <w:numPr>
          <w:ilvl w:val="0"/>
          <w:numId w:val="11"/>
        </w:numPr>
        <w:tabs>
          <w:tab w:val="left" w:pos="-1440"/>
        </w:tabs>
        <w:outlineLvl w:val="9"/>
        <w:rPr>
          <w:sz w:val="24"/>
        </w:rPr>
      </w:pPr>
      <w:r w:rsidRPr="002A2F8F">
        <w:rPr>
          <w:sz w:val="24"/>
        </w:rPr>
        <w:t>represent discrete-time systems using block diagrams or signal flow graphs, in direct, cascade, and parallel structures.</w:t>
      </w:r>
    </w:p>
    <w:p xmlns:wp14="http://schemas.microsoft.com/office/word/2010/wordml" w:rsidRPr="002A2F8F" w:rsidR="003962A7" w:rsidRDefault="003962A7" w14:paraId="27DF4D6A" wp14:textId="77777777">
      <w:pPr>
        <w:pStyle w:val="Level1"/>
        <w:numPr>
          <w:ilvl w:val="0"/>
          <w:numId w:val="11"/>
        </w:numPr>
        <w:tabs>
          <w:tab w:val="left" w:pos="-1440"/>
        </w:tabs>
        <w:outlineLvl w:val="9"/>
        <w:rPr>
          <w:sz w:val="24"/>
        </w:rPr>
      </w:pPr>
      <w:r w:rsidRPr="002A2F8F">
        <w:rPr>
          <w:sz w:val="24"/>
        </w:rPr>
        <w:t>design IIR filters using impulse invariance and bilinear transforms.</w:t>
      </w:r>
    </w:p>
    <w:p xmlns:wp14="http://schemas.microsoft.com/office/word/2010/wordml" w:rsidRPr="002A2F8F" w:rsidR="003962A7" w:rsidRDefault="003962A7" w14:paraId="5CA3BAD8" wp14:textId="77777777">
      <w:pPr>
        <w:pStyle w:val="Level1"/>
        <w:numPr>
          <w:ilvl w:val="0"/>
          <w:numId w:val="11"/>
        </w:numPr>
        <w:tabs>
          <w:tab w:val="left" w:pos="-1440"/>
        </w:tabs>
        <w:outlineLvl w:val="9"/>
        <w:rPr>
          <w:sz w:val="24"/>
        </w:rPr>
      </w:pPr>
      <w:r w:rsidRPr="002A2F8F">
        <w:rPr>
          <w:sz w:val="24"/>
        </w:rPr>
        <w:t>design FIR filters using the windowing method</w:t>
      </w:r>
    </w:p>
    <w:p xmlns:wp14="http://schemas.microsoft.com/office/word/2010/wordml" w:rsidRPr="002A2F8F" w:rsidR="003962A7" w:rsidRDefault="003962A7" w14:paraId="7A5DFCAD" wp14:textId="77777777">
      <w:pPr>
        <w:pStyle w:val="Level1"/>
        <w:numPr>
          <w:ilvl w:val="0"/>
          <w:numId w:val="11"/>
        </w:numPr>
        <w:tabs>
          <w:tab w:val="left" w:pos="-1440"/>
        </w:tabs>
        <w:outlineLvl w:val="9"/>
        <w:rPr>
          <w:sz w:val="24"/>
        </w:rPr>
      </w:pPr>
      <w:r w:rsidRPr="002A2F8F">
        <w:rPr>
          <w:sz w:val="24"/>
        </w:rPr>
        <w:t>compute the Discrete Fourier Transform of a signal, and understand its relationship to the DTFT and Fourier Series.</w:t>
      </w:r>
    </w:p>
    <w:p xmlns:wp14="http://schemas.microsoft.com/office/word/2010/wordml" w:rsidRPr="002A2F8F" w:rsidR="003962A7" w:rsidRDefault="003962A7" w14:paraId="12CF1511" wp14:textId="77777777">
      <w:pPr>
        <w:pStyle w:val="Level1"/>
        <w:numPr>
          <w:ilvl w:val="0"/>
          <w:numId w:val="11"/>
        </w:numPr>
        <w:tabs>
          <w:tab w:val="left" w:pos="-1440"/>
        </w:tabs>
        <w:outlineLvl w:val="9"/>
        <w:rPr>
          <w:sz w:val="24"/>
        </w:rPr>
      </w:pPr>
      <w:r w:rsidRPr="002A2F8F">
        <w:rPr>
          <w:sz w:val="24"/>
        </w:rPr>
        <w:t xml:space="preserve">compute the Fast Fourier Transform (FFT) implementation of the DFT,. </w:t>
      </w:r>
    </w:p>
    <w:p xmlns:wp14="http://schemas.microsoft.com/office/word/2010/wordml" w:rsidRPr="002A2F8F" w:rsidR="003962A7" w:rsidRDefault="003962A7" w14:paraId="6C526DE7" wp14:textId="77777777">
      <w:pPr>
        <w:pStyle w:val="Level1"/>
        <w:numPr>
          <w:ilvl w:val="0"/>
          <w:numId w:val="11"/>
        </w:numPr>
        <w:tabs>
          <w:tab w:val="left" w:pos="-1440"/>
        </w:tabs>
        <w:outlineLvl w:val="9"/>
        <w:rPr>
          <w:sz w:val="24"/>
        </w:rPr>
      </w:pPr>
      <w:r w:rsidRPr="002A2F8F">
        <w:rPr>
          <w:sz w:val="24"/>
        </w:rPr>
        <w:t>implement frequency-domain filtering operations using either overlap-add or overlap-save methods.</w:t>
      </w:r>
    </w:p>
    <w:p xmlns:wp14="http://schemas.microsoft.com/office/word/2010/wordml" w:rsidRPr="002A2F8F" w:rsidR="003962A7" w:rsidRDefault="003962A7" w14:paraId="35B9A7E8" wp14:textId="77777777">
      <w:pPr>
        <w:pStyle w:val="Level1"/>
        <w:numPr>
          <w:ilvl w:val="0"/>
          <w:numId w:val="11"/>
        </w:numPr>
        <w:tabs>
          <w:tab w:val="left" w:pos="-1440"/>
        </w:tabs>
        <w:outlineLvl w:val="9"/>
        <w:rPr>
          <w:sz w:val="24"/>
        </w:rPr>
      </w:pPr>
      <w:r w:rsidRPr="002A2F8F">
        <w:rPr>
          <w:sz w:val="24"/>
        </w:rPr>
        <w:t xml:space="preserve">use </w:t>
      </w:r>
      <w:proofErr w:type="spellStart"/>
      <w:r w:rsidRPr="002A2F8F">
        <w:rPr>
          <w:sz w:val="24"/>
        </w:rPr>
        <w:t>Matlab</w:t>
      </w:r>
      <w:proofErr w:type="spellEnd"/>
      <w:r w:rsidRPr="002A2F8F">
        <w:rPr>
          <w:sz w:val="24"/>
        </w:rPr>
        <w:t xml:space="preserve"> to perform basic signal processing design tasks.</w:t>
      </w:r>
    </w:p>
    <w:p xmlns:wp14="http://schemas.microsoft.com/office/word/2010/wordml" w:rsidR="00270BFB" w:rsidP="00F0608A" w:rsidRDefault="00270BFB" w14:paraId="54EE1028" wp14:textId="77777777">
      <w:pPr>
        <w:tabs>
          <w:tab w:val="right" w:pos="-1440"/>
          <w:tab w:val="right" w:pos="9360"/>
        </w:tabs>
        <w:ind w:left="4320" w:hanging="4320"/>
        <w:rPr>
          <w:b/>
          <w:bCs/>
          <w:sz w:val="24"/>
        </w:rPr>
      </w:pPr>
    </w:p>
    <w:p xmlns:wp14="http://schemas.microsoft.com/office/word/2010/wordml" w:rsidR="00270BFB" w:rsidP="002C11B0" w:rsidRDefault="00270BFB" w14:paraId="32285B2D" wp14:textId="77777777">
      <w:pPr>
        <w:tabs>
          <w:tab w:val="left" w:pos="-1440"/>
        </w:tabs>
        <w:ind w:left="3600" w:hanging="3600"/>
        <w:rPr>
          <w:sz w:val="24"/>
        </w:rPr>
      </w:pPr>
      <w:r w:rsidRPr="001F3FE7">
        <w:rPr>
          <w:b/>
          <w:bCs/>
          <w:sz w:val="24"/>
        </w:rPr>
        <w:t xml:space="preserve">Contribution to </w:t>
      </w:r>
      <w:r w:rsidRPr="001F3FE7" w:rsidR="00734977">
        <w:rPr>
          <w:b/>
          <w:bCs/>
          <w:sz w:val="24"/>
        </w:rPr>
        <w:t>Student</w:t>
      </w:r>
      <w:r w:rsidRPr="001F3FE7">
        <w:rPr>
          <w:b/>
          <w:bCs/>
          <w:sz w:val="24"/>
        </w:rPr>
        <w:t xml:space="preserve"> Outcomes</w:t>
      </w:r>
      <w:r w:rsidRPr="001F3FE7">
        <w:rPr>
          <w:b/>
          <w:sz w:val="24"/>
        </w:rPr>
        <w:t>:</w:t>
      </w:r>
      <w:r w:rsidR="002C11B0">
        <w:rPr>
          <w:sz w:val="24"/>
        </w:rPr>
        <w:tab/>
      </w:r>
      <w:r>
        <w:rPr>
          <w:sz w:val="24"/>
        </w:rPr>
        <w:t>Partial fulfillment of Criterion</w:t>
      </w:r>
      <w:r w:rsidR="002A2F8F">
        <w:rPr>
          <w:sz w:val="24"/>
        </w:rPr>
        <w:t xml:space="preserve"> 3 outcomes A, C, E, G, K</w:t>
      </w:r>
    </w:p>
    <w:p xmlns:wp14="http://schemas.microsoft.com/office/word/2010/wordml" w:rsidR="00270BFB" w:rsidP="00F0608A" w:rsidRDefault="00270BFB" w14:paraId="06261746" wp14:textId="77777777">
      <w:pPr>
        <w:tabs>
          <w:tab w:val="right" w:pos="-1440"/>
          <w:tab w:val="right" w:pos="9360"/>
        </w:tabs>
        <w:ind w:left="4320" w:hanging="4320"/>
        <w:rPr>
          <w:b/>
          <w:bCs/>
          <w:sz w:val="24"/>
        </w:rPr>
      </w:pPr>
    </w:p>
    <w:p xmlns:wp14="http://schemas.microsoft.com/office/word/2010/wordml" w:rsidR="003962A7" w:rsidP="00F0608A" w:rsidRDefault="003962A7" w14:paraId="2800663B" wp14:textId="77777777">
      <w:pPr>
        <w:tabs>
          <w:tab w:val="right" w:pos="-1440"/>
          <w:tab w:val="right" w:pos="9360"/>
        </w:tabs>
        <w:ind w:left="4320" w:hanging="4320"/>
        <w:rPr>
          <w:sz w:val="24"/>
        </w:rPr>
      </w:pPr>
      <w:r>
        <w:rPr>
          <w:b/>
          <w:bCs/>
          <w:sz w:val="24"/>
        </w:rPr>
        <w:t>Course Topics:</w:t>
      </w:r>
      <w:r w:rsidR="00CE4C39">
        <w:rPr>
          <w:b/>
          <w:bCs/>
          <w:sz w:val="24"/>
        </w:rPr>
        <w:tab/>
      </w:r>
      <w:r w:rsidR="00CE4C39">
        <w:rPr>
          <w:b/>
          <w:bCs/>
          <w:sz w:val="24"/>
        </w:rPr>
        <w:t>Chapter</w:t>
      </w:r>
    </w:p>
    <w:p xmlns:wp14="http://schemas.microsoft.com/office/word/2010/wordml" w:rsidR="003962A7" w:rsidP="00F0608A" w:rsidRDefault="003962A7" w14:paraId="78DE76AB" wp14:textId="77777777">
      <w:pPr>
        <w:numPr>
          <w:ilvl w:val="0"/>
          <w:numId w:val="12"/>
        </w:numPr>
        <w:tabs>
          <w:tab w:val="right" w:pos="-1440"/>
          <w:tab w:val="left" w:pos="9000"/>
        </w:tabs>
        <w:rPr>
          <w:sz w:val="24"/>
        </w:rPr>
      </w:pPr>
      <w:r>
        <w:rPr>
          <w:sz w:val="24"/>
        </w:rPr>
        <w:t xml:space="preserve">Introduction </w:t>
      </w:r>
      <w:r w:rsidR="00CE4C39">
        <w:rPr>
          <w:sz w:val="24"/>
        </w:rPr>
        <w:tab/>
      </w:r>
      <w:r w:rsidR="00CE4C39">
        <w:rPr>
          <w:sz w:val="24"/>
        </w:rPr>
        <w:t>1</w:t>
      </w:r>
    </w:p>
    <w:p xmlns:wp14="http://schemas.microsoft.com/office/word/2010/wordml" w:rsidR="003962A7" w:rsidP="00F0608A" w:rsidRDefault="003962A7" w14:paraId="4DF7723E" wp14:textId="77777777">
      <w:pPr>
        <w:numPr>
          <w:ilvl w:val="0"/>
          <w:numId w:val="12"/>
        </w:numPr>
        <w:tabs>
          <w:tab w:val="left" w:pos="9000"/>
        </w:tabs>
        <w:rPr>
          <w:sz w:val="24"/>
        </w:rPr>
      </w:pPr>
      <w:r>
        <w:rPr>
          <w:sz w:val="24"/>
        </w:rPr>
        <w:t>Discrete-Time Signals and Systems</w:t>
      </w:r>
      <w:r w:rsidR="00CE4C39">
        <w:rPr>
          <w:sz w:val="24"/>
        </w:rPr>
        <w:tab/>
      </w:r>
      <w:r w:rsidR="00F0608A">
        <w:rPr>
          <w:sz w:val="24"/>
        </w:rPr>
        <w:t>2</w:t>
      </w:r>
    </w:p>
    <w:p xmlns:wp14="http://schemas.microsoft.com/office/word/2010/wordml" w:rsidR="00F0608A" w:rsidP="00F0608A" w:rsidRDefault="00F0608A" w14:paraId="346D66A3" wp14:textId="77777777">
      <w:pPr>
        <w:numPr>
          <w:ilvl w:val="0"/>
          <w:numId w:val="12"/>
        </w:numPr>
        <w:tabs>
          <w:tab w:val="left" w:pos="9000"/>
        </w:tabs>
        <w:rPr>
          <w:sz w:val="24"/>
        </w:rPr>
      </w:pPr>
      <w:r>
        <w:rPr>
          <w:sz w:val="24"/>
        </w:rPr>
        <w:t>Discrete-Time Fourier Transforms</w:t>
      </w:r>
      <w:r>
        <w:rPr>
          <w:sz w:val="24"/>
        </w:rPr>
        <w:tab/>
      </w:r>
      <w:r>
        <w:rPr>
          <w:sz w:val="24"/>
        </w:rPr>
        <w:t>2</w:t>
      </w:r>
    </w:p>
    <w:p xmlns:wp14="http://schemas.microsoft.com/office/word/2010/wordml" w:rsidR="00F0608A" w:rsidP="00F0608A" w:rsidRDefault="00F0608A" w14:paraId="571B7DA7" wp14:textId="77777777">
      <w:pPr>
        <w:numPr>
          <w:ilvl w:val="0"/>
          <w:numId w:val="12"/>
        </w:numPr>
        <w:tabs>
          <w:tab w:val="left" w:pos="9000"/>
        </w:tabs>
        <w:rPr>
          <w:sz w:val="24"/>
        </w:rPr>
      </w:pPr>
      <w:r>
        <w:rPr>
          <w:sz w:val="24"/>
        </w:rPr>
        <w:t>Z-Transforms</w:t>
      </w:r>
      <w:r>
        <w:rPr>
          <w:sz w:val="24"/>
        </w:rPr>
        <w:tab/>
      </w:r>
      <w:r>
        <w:rPr>
          <w:sz w:val="24"/>
        </w:rPr>
        <w:t>3</w:t>
      </w:r>
    </w:p>
    <w:p xmlns:wp14="http://schemas.microsoft.com/office/word/2010/wordml" w:rsidR="003962A7" w:rsidP="00F0608A" w:rsidRDefault="003962A7" w14:paraId="5E7DB064" wp14:textId="77777777">
      <w:pPr>
        <w:numPr>
          <w:ilvl w:val="0"/>
          <w:numId w:val="12"/>
        </w:numPr>
        <w:tabs>
          <w:tab w:val="left" w:pos="9000"/>
        </w:tabs>
        <w:rPr>
          <w:sz w:val="24"/>
        </w:rPr>
      </w:pPr>
      <w:r>
        <w:rPr>
          <w:sz w:val="24"/>
        </w:rPr>
        <w:t xml:space="preserve">Sampling of Continuous-Time Signals </w:t>
      </w:r>
      <w:r w:rsidR="00CE4C39">
        <w:rPr>
          <w:sz w:val="24"/>
        </w:rPr>
        <w:tab/>
      </w:r>
      <w:r w:rsidR="00F0608A">
        <w:rPr>
          <w:sz w:val="24"/>
        </w:rPr>
        <w:t>4</w:t>
      </w:r>
    </w:p>
    <w:p xmlns:wp14="http://schemas.microsoft.com/office/word/2010/wordml" w:rsidR="003962A7" w:rsidP="00F0608A" w:rsidRDefault="003962A7" w14:paraId="3F27A467" wp14:textId="77777777">
      <w:pPr>
        <w:numPr>
          <w:ilvl w:val="0"/>
          <w:numId w:val="12"/>
        </w:numPr>
        <w:tabs>
          <w:tab w:val="left" w:pos="9000"/>
        </w:tabs>
        <w:rPr>
          <w:sz w:val="24"/>
        </w:rPr>
      </w:pPr>
      <w:r>
        <w:rPr>
          <w:sz w:val="24"/>
        </w:rPr>
        <w:t xml:space="preserve">Analysis and Representation of Linear Time-Invariant Systems </w:t>
      </w:r>
      <w:r w:rsidR="00CE4C39">
        <w:rPr>
          <w:sz w:val="24"/>
        </w:rPr>
        <w:tab/>
      </w:r>
      <w:r w:rsidR="00F0608A">
        <w:rPr>
          <w:sz w:val="24"/>
        </w:rPr>
        <w:t>5</w:t>
      </w:r>
    </w:p>
    <w:p xmlns:wp14="http://schemas.microsoft.com/office/word/2010/wordml" w:rsidR="003962A7" w:rsidP="00F0608A" w:rsidRDefault="003962A7" w14:paraId="2E0E32F2" wp14:textId="77777777">
      <w:pPr>
        <w:numPr>
          <w:ilvl w:val="0"/>
          <w:numId w:val="12"/>
        </w:numPr>
        <w:tabs>
          <w:tab w:val="left" w:pos="9000"/>
        </w:tabs>
        <w:rPr>
          <w:sz w:val="24"/>
        </w:rPr>
      </w:pPr>
      <w:r>
        <w:rPr>
          <w:sz w:val="24"/>
        </w:rPr>
        <w:t xml:space="preserve">Implementation Structures for Discrete-Time Systems </w:t>
      </w:r>
      <w:r w:rsidR="00CE4C39">
        <w:rPr>
          <w:sz w:val="24"/>
        </w:rPr>
        <w:tab/>
      </w:r>
      <w:r w:rsidR="00F0608A">
        <w:rPr>
          <w:sz w:val="24"/>
        </w:rPr>
        <w:t>6</w:t>
      </w:r>
    </w:p>
    <w:p xmlns:wp14="http://schemas.microsoft.com/office/word/2010/wordml" w:rsidR="003962A7" w:rsidP="00F0608A" w:rsidRDefault="003962A7" w14:paraId="34845DF3" wp14:textId="77777777">
      <w:pPr>
        <w:numPr>
          <w:ilvl w:val="0"/>
          <w:numId w:val="12"/>
        </w:numPr>
        <w:tabs>
          <w:tab w:val="left" w:pos="-1440"/>
          <w:tab w:val="left" w:pos="9000"/>
        </w:tabs>
        <w:rPr>
          <w:sz w:val="24"/>
        </w:rPr>
      </w:pPr>
      <w:r>
        <w:rPr>
          <w:sz w:val="24"/>
        </w:rPr>
        <w:t xml:space="preserve">IIR and FIR Filter Design Techniques </w:t>
      </w:r>
      <w:r w:rsidR="00CE4C39">
        <w:rPr>
          <w:sz w:val="24"/>
        </w:rPr>
        <w:tab/>
      </w:r>
      <w:r w:rsidR="00F0608A">
        <w:rPr>
          <w:sz w:val="24"/>
        </w:rPr>
        <w:t>7</w:t>
      </w:r>
    </w:p>
    <w:p xmlns:wp14="http://schemas.microsoft.com/office/word/2010/wordml" w:rsidR="003962A7" w:rsidP="00F0608A" w:rsidRDefault="003962A7" w14:paraId="67DCB90B" wp14:textId="77777777">
      <w:pPr>
        <w:numPr>
          <w:ilvl w:val="0"/>
          <w:numId w:val="12"/>
        </w:numPr>
        <w:tabs>
          <w:tab w:val="left" w:pos="-1440"/>
          <w:tab w:val="left" w:pos="9000"/>
        </w:tabs>
        <w:rPr>
          <w:sz w:val="24"/>
        </w:rPr>
      </w:pPr>
      <w:r>
        <w:rPr>
          <w:sz w:val="24"/>
        </w:rPr>
        <w:t>Discrete Fourier Transforms</w:t>
      </w:r>
      <w:r w:rsidR="00CE4C39">
        <w:rPr>
          <w:sz w:val="24"/>
        </w:rPr>
        <w:tab/>
      </w:r>
      <w:r w:rsidR="00F0608A">
        <w:rPr>
          <w:sz w:val="24"/>
        </w:rPr>
        <w:t>8</w:t>
      </w:r>
    </w:p>
    <w:p xmlns:wp14="http://schemas.microsoft.com/office/word/2010/wordml" w:rsidR="003962A7" w:rsidP="00F0608A" w:rsidRDefault="003962A7" w14:paraId="56DDB27A" wp14:textId="77777777">
      <w:pPr>
        <w:numPr>
          <w:ilvl w:val="0"/>
          <w:numId w:val="12"/>
        </w:numPr>
        <w:tabs>
          <w:tab w:val="left" w:pos="9000"/>
        </w:tabs>
        <w:rPr>
          <w:sz w:val="24"/>
        </w:rPr>
      </w:pPr>
      <w:r>
        <w:rPr>
          <w:sz w:val="24"/>
        </w:rPr>
        <w:t>Implementing LTI Systems using the DFT</w:t>
      </w:r>
      <w:r w:rsidR="00CE4C39">
        <w:rPr>
          <w:sz w:val="24"/>
        </w:rPr>
        <w:tab/>
      </w:r>
      <w:r w:rsidR="00F0608A">
        <w:rPr>
          <w:sz w:val="24"/>
        </w:rPr>
        <w:t>9</w:t>
      </w:r>
    </w:p>
    <w:p xmlns:wp14="http://schemas.microsoft.com/office/word/2010/wordml" w:rsidR="003962A7" w:rsidP="00F0608A" w:rsidRDefault="003962A7" w14:paraId="0B54B7A8" wp14:textId="77777777">
      <w:pPr>
        <w:numPr>
          <w:ilvl w:val="0"/>
          <w:numId w:val="12"/>
        </w:numPr>
        <w:tabs>
          <w:tab w:val="left" w:pos="9000"/>
        </w:tabs>
        <w:rPr>
          <w:sz w:val="24"/>
        </w:rPr>
      </w:pPr>
      <w:r>
        <w:rPr>
          <w:sz w:val="24"/>
        </w:rPr>
        <w:t>Computation of the Discrete Fourier Transform using the Fast Fourier Transform</w:t>
      </w:r>
      <w:r w:rsidR="00CE4C39">
        <w:rPr>
          <w:sz w:val="24"/>
        </w:rPr>
        <w:tab/>
      </w:r>
      <w:r w:rsidR="00CE4C39">
        <w:rPr>
          <w:sz w:val="24"/>
        </w:rPr>
        <w:t>1</w:t>
      </w:r>
      <w:r w:rsidR="00F0608A">
        <w:rPr>
          <w:sz w:val="24"/>
        </w:rPr>
        <w:t>0</w:t>
      </w:r>
    </w:p>
    <w:p xmlns:wp14="http://schemas.microsoft.com/office/word/2010/wordml" w:rsidR="003962A7" w:rsidRDefault="003962A7" w14:paraId="0C2AF3D3" wp14:textId="77777777">
      <w:pPr>
        <w:rPr>
          <w:sz w:val="24"/>
        </w:rPr>
      </w:pPr>
    </w:p>
    <w:p xmlns:wp14="http://schemas.microsoft.com/office/word/2010/wordml" w:rsidR="003962A7" w:rsidRDefault="003962A7" w14:paraId="36D56F48" wp14:textId="77777777">
      <w:pPr>
        <w:rPr>
          <w:sz w:val="24"/>
        </w:rPr>
      </w:pPr>
    </w:p>
    <w:p xmlns:wp14="http://schemas.microsoft.com/office/word/2010/wordml" w:rsidR="003962A7" w:rsidRDefault="003962A7" w14:paraId="5DAA32C8" wp14:textId="77777777">
      <w:pPr>
        <w:rPr>
          <w:sz w:val="24"/>
        </w:rPr>
      </w:pPr>
    </w:p>
    <w:p xmlns:wp14="http://schemas.microsoft.com/office/word/2010/wordml" w:rsidR="00270BFB" w:rsidRDefault="00270BFB" w14:paraId="5D95D80B" wp14:textId="77777777">
      <w:pPr>
        <w:ind w:left="18"/>
        <w:rPr>
          <w:sz w:val="24"/>
        </w:rPr>
      </w:pPr>
    </w:p>
    <w:p xmlns:wp14="http://schemas.microsoft.com/office/word/2010/wordml" w:rsidR="00270BFB" w:rsidRDefault="00270BFB" w14:paraId="04540F78" wp14:textId="77777777">
      <w:pPr>
        <w:ind w:left="18"/>
        <w:rPr>
          <w:sz w:val="24"/>
        </w:rPr>
      </w:pPr>
    </w:p>
    <w:p xmlns:wp14="http://schemas.microsoft.com/office/word/2010/wordml" w:rsidR="00270BFB" w:rsidRDefault="00270BFB" w14:paraId="1E6B64FE" wp14:textId="77777777">
      <w:pPr>
        <w:ind w:left="18"/>
        <w:rPr>
          <w:sz w:val="24"/>
        </w:rPr>
      </w:pPr>
    </w:p>
    <w:p xmlns:wp14="http://schemas.microsoft.com/office/word/2010/wordml" w:rsidR="00270BFB" w:rsidRDefault="00270BFB" w14:paraId="239122EA" wp14:textId="77777777">
      <w:pPr>
        <w:ind w:left="18"/>
        <w:rPr>
          <w:sz w:val="24"/>
        </w:rPr>
      </w:pPr>
    </w:p>
    <w:p xmlns:wp14="http://schemas.microsoft.com/office/word/2010/wordml" w:rsidR="00270BFB" w:rsidRDefault="00270BFB" w14:paraId="2B6C5FB5" wp14:textId="77777777">
      <w:pPr>
        <w:ind w:left="18"/>
        <w:rPr>
          <w:sz w:val="24"/>
        </w:rPr>
      </w:pPr>
    </w:p>
    <w:p xmlns:wp14="http://schemas.microsoft.com/office/word/2010/wordml" w:rsidR="00270BFB" w:rsidRDefault="00270BFB" w14:paraId="0699940B" wp14:textId="77777777">
      <w:pPr>
        <w:ind w:left="18"/>
        <w:rPr>
          <w:sz w:val="24"/>
        </w:rPr>
      </w:pPr>
    </w:p>
    <w:p xmlns:wp14="http://schemas.microsoft.com/office/word/2010/wordml" w:rsidR="00270BFB" w:rsidRDefault="00270BFB" w14:paraId="5B37917D" wp14:textId="77777777">
      <w:pPr>
        <w:ind w:left="18"/>
        <w:rPr>
          <w:sz w:val="24"/>
        </w:rPr>
      </w:pPr>
    </w:p>
    <w:p xmlns:wp14="http://schemas.microsoft.com/office/word/2010/wordml" w:rsidR="00270BFB" w:rsidRDefault="00270BFB" w14:paraId="471EC526" wp14:textId="77777777">
      <w:pPr>
        <w:ind w:left="18"/>
        <w:rPr>
          <w:sz w:val="24"/>
        </w:rPr>
      </w:pPr>
    </w:p>
    <w:sectPr w:rsidR="00270BFB" w:rsidSect="00061D90">
      <w:endnotePr>
        <w:numFmt w:val="decimal"/>
      </w:endnotePr>
      <w:pgSz w:w="12240" w:h="15840" w:orient="portrait"/>
      <w:pgMar w:top="1440" w:right="1440" w:bottom="1440" w:left="1440" w:header="907"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DD85F64"/>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upperLetter"/>
      <w:lvlText w:val="(%1)"/>
      <w:lvlJc w:val="left"/>
      <w:pPr>
        <w:tabs>
          <w:tab w:val="num" w:pos="720"/>
        </w:tabs>
        <w:ind w:left="720" w:hanging="720"/>
      </w:pPr>
      <w:rPr>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upperLetter"/>
      <w:lvlText w:val="(%1)"/>
      <w:lvlJc w:val="left"/>
      <w:pPr>
        <w:tabs>
          <w:tab w:val="num" w:pos="720"/>
        </w:tabs>
        <w:ind w:left="720" w:hanging="720"/>
      </w:pPr>
      <w:rPr>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upperLetter"/>
      <w:lvlText w:val="(%1)"/>
      <w:lvlJc w:val="left"/>
      <w:pPr>
        <w:tabs>
          <w:tab w:val="num" w:pos="720"/>
        </w:tabs>
        <w:ind w:left="720" w:hanging="720"/>
      </w:pPr>
      <w:rPr>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upperLetter"/>
      <w:lvlText w:val="(%1)"/>
      <w:lvlJc w:val="left"/>
      <w:pPr>
        <w:tabs>
          <w:tab w:val="num" w:pos="720"/>
        </w:tabs>
        <w:ind w:left="720" w:hanging="720"/>
      </w:pPr>
      <w:rPr>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upperRoman"/>
      <w:lvlText w:val="(%1)"/>
      <w:lvlJc w:val="left"/>
      <w:pPr>
        <w:tabs>
          <w:tab w:val="num" w:pos="720"/>
        </w:tabs>
        <w:ind w:left="720" w:hanging="720"/>
      </w:pPr>
      <w:rPr>
        <w:b/>
      </w:rPr>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upperLetter"/>
      <w:lvlText w:val="(%1)"/>
      <w:lvlJc w:val="left"/>
      <w:pPr>
        <w:tabs>
          <w:tab w:val="num" w:pos="720"/>
        </w:tabs>
        <w:ind w:left="720" w:hanging="720"/>
      </w:pPr>
      <w:rPr>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lowerLetter"/>
      <w:lvlText w:val="%1)"/>
      <w:lvlJc w:val="left"/>
      <w:pPr>
        <w:tabs>
          <w:tab w:val="num" w:pos="1440"/>
        </w:tabs>
        <w:ind w:left="144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lowerLetter"/>
      <w:pStyle w:val="Level1"/>
      <w:lvlText w:val="%1)"/>
      <w:lvlJc w:val="left"/>
      <w:pPr>
        <w:tabs>
          <w:tab w:val="num" w:pos="1440"/>
        </w:tabs>
        <w:ind w:left="144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0" w15:restartNumberingAfterBreak="0">
    <w:nsid w:val="29276D77"/>
    <w:multiLevelType w:val="hybridMultilevel"/>
    <w:tmpl w:val="92FEB2F6"/>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1" w15:restartNumberingAfterBreak="0">
    <w:nsid w:val="5483795B"/>
    <w:multiLevelType w:val="hybridMultilevel"/>
    <w:tmpl w:val="BEC8B2EA"/>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2" w15:restartNumberingAfterBreak="0">
    <w:nsid w:val="7E75231C"/>
    <w:multiLevelType w:val="hybridMultilevel"/>
    <w:tmpl w:val="1E18D6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4"/>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5"/>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6"/>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7"/>
    <w:lvlOverride w:ilvl="0">
      <w:startOverride w:val="11"/>
      <w:lvl w:ilvl="0">
        <w:start w:val="1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8"/>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9"/>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0"/>
    <w:lvlOverride w:ilvl="0">
      <w:lvl w:ilvl="0">
        <w:numFmt w:val="bullet"/>
        <w:lvlText w:val="·"/>
        <w:legacy w:legacy="1" w:legacySpace="0" w:legacyIndent="720"/>
        <w:lvlJc w:val="left"/>
        <w:pPr>
          <w:ind w:left="720" w:hanging="720"/>
        </w:pPr>
        <w:rPr>
          <w:rFonts w:hint="default" w:ascii="Times New Roman" w:hAnsi="Times New Roman"/>
        </w:rPr>
      </w:lvl>
    </w:lvlOverride>
  </w:num>
  <w:num w:numId="10">
    <w:abstractNumId w:val="11"/>
  </w:num>
  <w:num w:numId="11">
    <w:abstractNumId w:val="10"/>
  </w:num>
  <w:num w:numId="12">
    <w:abstractNumId w:val="12"/>
  </w:num>
</w:numbering>
</file>

<file path=word/people.xml><?xml version="1.0" encoding="utf-8"?>
<w15:people xmlns:mc="http://schemas.openxmlformats.org/markup-compatibility/2006" xmlns:w15="http://schemas.microsoft.com/office/word/2012/wordml" mc:Ignorable="w15">
  <w15:person w15:author="Tarara, Katie">
    <w15:presenceInfo w15:providerId="AD" w15:userId="10037FFE8B07FDBE@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10B"/>
    <w:rsid w:val="00061D90"/>
    <w:rsid w:val="001F3FE7"/>
    <w:rsid w:val="0026210B"/>
    <w:rsid w:val="00270BFB"/>
    <w:rsid w:val="002A2F8F"/>
    <w:rsid w:val="002C11B0"/>
    <w:rsid w:val="003962A7"/>
    <w:rsid w:val="003B62E5"/>
    <w:rsid w:val="004A4F34"/>
    <w:rsid w:val="00734977"/>
    <w:rsid w:val="007E42B6"/>
    <w:rsid w:val="00954721"/>
    <w:rsid w:val="00B047FD"/>
    <w:rsid w:val="00B724AD"/>
    <w:rsid w:val="00C742DA"/>
    <w:rsid w:val="00C92E81"/>
    <w:rsid w:val="00CA61C3"/>
    <w:rsid w:val="00CE4C39"/>
    <w:rsid w:val="00D71E5A"/>
    <w:rsid w:val="00D80B54"/>
    <w:rsid w:val="00DA4825"/>
    <w:rsid w:val="00E45DA2"/>
    <w:rsid w:val="00E46DB7"/>
    <w:rsid w:val="00EF74CB"/>
    <w:rsid w:val="00F0608A"/>
    <w:rsid w:val="00F57D01"/>
    <w:rsid w:val="00FC453D"/>
    <w:rsid w:val="00FF014F"/>
    <w:rsid w:val="0DEB29FD"/>
    <w:rsid w:val="141D53A1"/>
    <w:rsid w:val="40EE655B"/>
    <w:rsid w:val="4478C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0BF8777-EA0F-4301-9F92-8437B218DA7F}"/>
  <w14:docId w14:val="270E7C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0"/>
      <w:autoSpaceDE w:val="0"/>
      <w:autoSpaceDN w:val="0"/>
      <w:adjustRightInd w:val="0"/>
    </w:pPr>
    <w:rPr>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style>
  <w:style w:type="paragraph" w:styleId="Level1" w:customStyle="1">
    <w:name w:val="Level 1"/>
    <w:basedOn w:val="Normal"/>
    <w:pPr>
      <w:numPr>
        <w:numId w:val="8"/>
      </w:numPr>
      <w:ind w:left="1440" w:hanging="720"/>
      <w:outlineLvl w:val="0"/>
    </w:pPr>
  </w:style>
  <w:style w:type="character" w:styleId="MTEquationSection" w:customStyle="1">
    <w:name w:val="MTEquationSection"/>
    <w:rPr>
      <w:vanish w:val="0"/>
      <w:color w:val="FF0000"/>
      <w:sz w:val="24"/>
    </w:rPr>
  </w:style>
  <w:style w:type="character" w:styleId="Hyperlink">
    <w:name w:val="Hyperlink"/>
    <w:uiPriority w:val="99"/>
    <w:unhideWhenUsed/>
    <w:rsid w:val="00D71E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4.xml" Id="rId10" /><Relationship Type="http://schemas.openxmlformats.org/officeDocument/2006/relationships/webSettings" Target="webSettings.xml" Id="rId4" /><Relationship Type="http://schemas.openxmlformats.org/officeDocument/2006/relationships/customXml" Target="../customXml/item3.xml" Id="rId9" /><Relationship Type="http://schemas.microsoft.com/office/2011/relationships/people" Target="/word/people.xml" Id="R89039590e32c4ff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7D4CE885820DB4BB8017B382DCE25AF" ma:contentTypeVersion="9" ma:contentTypeDescription="Create a new document." ma:contentTypeScope="" ma:versionID="47a604f07fa823263ecb5316e6330d0d">
  <xsd:schema xmlns:xsd="http://www.w3.org/2001/XMLSchema" xmlns:xs="http://www.w3.org/2001/XMLSchema" xmlns:p="http://schemas.microsoft.com/office/2006/metadata/properties" xmlns:ns2="7af7cd7a-bfc3-4d68-82f0-2675a70e3386" xmlns:ns3="4c84a01d-39f5-4c43-814e-f3472dabf3d1" targetNamespace="http://schemas.microsoft.com/office/2006/metadata/properties" ma:root="true" ma:fieldsID="a64d50da6a3d66773b4cb216ecf650e0" ns2:_="" ns3:_="">
    <xsd:import namespace="7af7cd7a-bfc3-4d68-82f0-2675a70e3386"/>
    <xsd:import namespace="4c84a01d-39f5-4c43-814e-f3472dabf3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cd7a-bfc3-4d68-82f0-2675a70e33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84a01d-39f5-4c43-814e-f3472dabf3d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af7cd7a-bfc3-4d68-82f0-2675a70e3386">SPMIG-1322602101-137</_dlc_DocId>
    <_dlc_DocIdUrl xmlns="7af7cd7a-bfc3-4d68-82f0-2675a70e3386">
      <Url>https://marq.sharepoint.com/sites/engineering/eece/_layouts/15/DocIdRedir.aspx?ID=SPMIG-1322602101-137</Url>
      <Description>SPMIG-1322602101-137</Description>
    </_dlc_DocIdUrl>
  </documentManagement>
</p:properties>
</file>

<file path=customXml/itemProps1.xml><?xml version="1.0" encoding="utf-8"?>
<ds:datastoreItem xmlns:ds="http://schemas.openxmlformats.org/officeDocument/2006/customXml" ds:itemID="{B095C0D9-3938-4C07-A505-45B35DFBE261}"/>
</file>

<file path=customXml/itemProps2.xml><?xml version="1.0" encoding="utf-8"?>
<ds:datastoreItem xmlns:ds="http://schemas.openxmlformats.org/officeDocument/2006/customXml" ds:itemID="{CC21E823-825C-4814-B388-4C1A70609439}"/>
</file>

<file path=customXml/itemProps3.xml><?xml version="1.0" encoding="utf-8"?>
<ds:datastoreItem xmlns:ds="http://schemas.openxmlformats.org/officeDocument/2006/customXml" ds:itemID="{FFEE7FB4-D60E-490A-932E-1480AF3F46C0}"/>
</file>

<file path=customXml/itemProps4.xml><?xml version="1.0" encoding="utf-8"?>
<ds:datastoreItem xmlns:ds="http://schemas.openxmlformats.org/officeDocument/2006/customXml" ds:itemID="{B5D3A093-E88F-4877-918C-30EB4236EF4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Marquette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EECE 157</dc:title>
  <dc:creator>TURA</dc:creator>
  <lastModifiedBy>Tarara, Katie</lastModifiedBy>
  <revision>7</revision>
  <lastPrinted>2006-02-10T20:11:00.0000000Z</lastPrinted>
  <dcterms:created xsi:type="dcterms:W3CDTF">2015-10-13T21:18:00.0000000Z</dcterms:created>
  <dcterms:modified xsi:type="dcterms:W3CDTF">2018-02-23T20:39:45.4913869Z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0x01010097D4CE885820DB4BB8017B382DCE25AF</vt:lpwstr>
  </property>
  <property fmtid="{D5CDD505-2E9C-101B-9397-08002B2CF9AE}" pid="3" name="_dlc_DocIdItemGuid">
    <vt:lpwstr>dc2a5730-1f7d-4c7a-a435-0d7a3d7bd158</vt:lpwstr>
  </property>
</Properties>
</file>