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90FD5" w:rsidR="00100998" w:rsidP="00390FD5" w:rsidRDefault="001F2EEF" w14:paraId="17D581BD" wp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FD5">
        <w:rPr>
          <w:rFonts w:ascii="Times New Roman" w:hAnsi="Times New Roman" w:cs="Times New Roman"/>
          <w:b/>
          <w:sz w:val="24"/>
          <w:szCs w:val="24"/>
        </w:rPr>
        <w:t xml:space="preserve">EECE </w:t>
      </w:r>
      <w:r w:rsidR="00A67010">
        <w:rPr>
          <w:rFonts w:ascii="Times New Roman" w:hAnsi="Times New Roman" w:cs="Times New Roman"/>
          <w:b/>
          <w:sz w:val="24"/>
          <w:szCs w:val="24"/>
        </w:rPr>
        <w:t>3001</w:t>
      </w:r>
      <w:r w:rsidR="00EB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FD5">
        <w:rPr>
          <w:rFonts w:ascii="Times New Roman" w:hAnsi="Times New Roman" w:cs="Times New Roman"/>
          <w:b/>
          <w:sz w:val="24"/>
          <w:szCs w:val="24"/>
        </w:rPr>
        <w:t>Electric Circuits and Machinery</w:t>
      </w:r>
    </w:p>
    <w:p xmlns:wp14="http://schemas.microsoft.com/office/word/2010/wordml" w:rsidRPr="00390FD5" w:rsidR="00D74ECD" w:rsidP="00D74ECD" w:rsidRDefault="00D74ECD" w14:paraId="44C4421C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90FD5" w:rsidR="00D74ECD" w:rsidP="00D74ECD" w:rsidRDefault="00390FD5" w14:paraId="4DA49C12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FD5">
        <w:rPr>
          <w:rFonts w:ascii="Times New Roman" w:hAnsi="Times New Roman" w:cs="Times New Roman"/>
          <w:b/>
          <w:sz w:val="24"/>
          <w:szCs w:val="24"/>
        </w:rPr>
        <w:t>Class schedule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90FD5" w:rsidR="001F2EEF">
        <w:rPr>
          <w:rFonts w:ascii="Times New Roman" w:hAnsi="Times New Roman" w:cs="Times New Roman"/>
          <w:sz w:val="24"/>
          <w:szCs w:val="24"/>
        </w:rPr>
        <w:t>Three</w:t>
      </w:r>
      <w:r w:rsidRPr="00390FD5" w:rsidR="00D74ECD">
        <w:rPr>
          <w:rFonts w:ascii="Times New Roman" w:hAnsi="Times New Roman" w:cs="Times New Roman"/>
          <w:sz w:val="24"/>
          <w:szCs w:val="24"/>
        </w:rPr>
        <w:t xml:space="preserve"> Credits</w:t>
      </w:r>
    </w:p>
    <w:p xmlns:wp14="http://schemas.microsoft.com/office/word/2010/wordml" w:rsidRPr="00390FD5" w:rsidR="00D74ECD" w:rsidP="00D74ECD" w:rsidRDefault="00D74ECD" w14:paraId="42D24014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90FD5" w:rsidR="00D74ECD" w:rsidP="00D74ECD" w:rsidRDefault="00D74ECD" w14:paraId="39DC050C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FD5">
        <w:rPr>
          <w:rFonts w:ascii="Times New Roman" w:hAnsi="Times New Roman" w:cs="Times New Roman"/>
          <w:b/>
          <w:sz w:val="24"/>
          <w:szCs w:val="24"/>
        </w:rPr>
        <w:t>Course Coordinator</w:t>
      </w:r>
      <w:r w:rsidRPr="00390FD5">
        <w:rPr>
          <w:rFonts w:ascii="Times New Roman" w:hAnsi="Times New Roman" w:cs="Times New Roman"/>
          <w:sz w:val="24"/>
          <w:szCs w:val="24"/>
        </w:rPr>
        <w:t xml:space="preserve"> – </w:t>
      </w:r>
      <w:r w:rsidR="00A67010">
        <w:rPr>
          <w:rFonts w:ascii="Times New Roman" w:hAnsi="Times New Roman" w:cs="Times New Roman"/>
          <w:sz w:val="24"/>
          <w:szCs w:val="24"/>
        </w:rPr>
        <w:t>EECE Dept. Chair</w:t>
      </w:r>
      <w:bookmarkStart w:name="_GoBack" w:id="0"/>
      <w:bookmarkEnd w:id="0"/>
    </w:p>
    <w:p xmlns:wp14="http://schemas.microsoft.com/office/word/2010/wordml" w:rsidRPr="00390FD5" w:rsidR="00D74ECD" w:rsidP="00D74ECD" w:rsidRDefault="00D74ECD" w14:paraId="723EB9B4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90FD5" w:rsidR="00697F06" w:rsidP="00D74ECD" w:rsidRDefault="001F2EEF" w14:paraId="24F6E191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FD5">
        <w:rPr>
          <w:rFonts w:ascii="Times New Roman" w:hAnsi="Times New Roman" w:cs="Times New Roman"/>
          <w:b/>
          <w:sz w:val="24"/>
          <w:szCs w:val="24"/>
        </w:rPr>
        <w:t>Course Materials</w:t>
      </w:r>
    </w:p>
    <w:p xmlns:wp14="http://schemas.microsoft.com/office/word/2010/wordml" w:rsidRPr="00390FD5" w:rsidR="001F2EEF" w:rsidP="001F2EEF" w:rsidRDefault="001F2EEF" w14:paraId="26C7CE3B" wp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90FD5">
        <w:rPr>
          <w:rFonts w:ascii="Times New Roman" w:hAnsi="Times New Roman" w:cs="Times New Roman"/>
          <w:sz w:val="24"/>
          <w:szCs w:val="24"/>
        </w:rPr>
        <w:t xml:space="preserve">Giorgio </w:t>
      </w:r>
      <w:proofErr w:type="spellStart"/>
      <w:r w:rsidRPr="00390FD5">
        <w:rPr>
          <w:rFonts w:ascii="Times New Roman" w:hAnsi="Times New Roman" w:cs="Times New Roman"/>
          <w:sz w:val="24"/>
          <w:szCs w:val="24"/>
        </w:rPr>
        <w:t>Rizzoni</w:t>
      </w:r>
      <w:proofErr w:type="spellEnd"/>
      <w:r w:rsidRPr="00390FD5">
        <w:rPr>
          <w:rFonts w:ascii="Times New Roman" w:hAnsi="Times New Roman" w:cs="Times New Roman"/>
          <w:sz w:val="24"/>
          <w:szCs w:val="24"/>
        </w:rPr>
        <w:t>, “Principles and Applications of Electrical Engineering”, 5</w:t>
      </w:r>
      <w:r w:rsidRPr="00390F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90FD5">
        <w:rPr>
          <w:rFonts w:ascii="Times New Roman" w:hAnsi="Times New Roman" w:cs="Times New Roman"/>
          <w:sz w:val="24"/>
          <w:szCs w:val="24"/>
        </w:rPr>
        <w:t xml:space="preserve"> edition, McGraw-Hill, 2007</w:t>
      </w:r>
    </w:p>
    <w:p xmlns:wp14="http://schemas.microsoft.com/office/word/2010/wordml" w:rsidRPr="00390FD5" w:rsidR="001F2EEF" w:rsidP="001F2EEF" w:rsidRDefault="001F2EEF" w14:paraId="4C2BDB79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90FD5" w:rsidR="00D74ECD" w:rsidP="00D74ECD" w:rsidRDefault="00D74ECD" w14:paraId="4F41C58B" wp14:textId="777777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FD5">
        <w:rPr>
          <w:rFonts w:ascii="Times New Roman" w:hAnsi="Times New Roman" w:cs="Times New Roman"/>
          <w:b/>
          <w:sz w:val="24"/>
          <w:szCs w:val="24"/>
        </w:rPr>
        <w:t>Course Information</w:t>
      </w:r>
      <w:r w:rsidR="00390FD5">
        <w:rPr>
          <w:rFonts w:ascii="Times New Roman" w:hAnsi="Times New Roman" w:cs="Times New Roman"/>
          <w:b/>
          <w:sz w:val="24"/>
          <w:szCs w:val="24"/>
        </w:rPr>
        <w:t>:</w:t>
      </w:r>
    </w:p>
    <w:p xmlns:wp14="http://schemas.microsoft.com/office/word/2010/wordml" w:rsidRPr="00390FD5" w:rsidR="00D15D60" w:rsidP="00390FD5" w:rsidRDefault="00D15D60" w14:paraId="72F3EE60" wp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90FD5">
        <w:rPr>
          <w:rFonts w:ascii="Times New Roman" w:hAnsi="Times New Roman" w:cs="Times New Roman"/>
          <w:color w:val="000000"/>
          <w:sz w:val="24"/>
          <w:szCs w:val="24"/>
        </w:rPr>
        <w:t>Circuit modeling; basic solution methods for d-c and a-c circuits; d-c and a-c machines.  May not be taken for credit by EECE students.</w:t>
      </w:r>
    </w:p>
    <w:p xmlns:wp14="http://schemas.microsoft.com/office/word/2010/wordml" w:rsidRPr="00390FD5" w:rsidR="00390FD5" w:rsidP="00390FD5" w:rsidRDefault="00390FD5" w14:paraId="1274A264" wp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90FD5" w:rsidR="00390FD5" w:rsidP="2AE925AA" w:rsidRDefault="00390FD5" w14:paraId="06EEC88F" wp14:noSpellErr="1" wp14:textId="5D606C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AE925AA" w:rsidR="2AE925AA">
        <w:rPr>
          <w:rFonts w:ascii="Times New Roman" w:hAnsi="Times New Roman" w:cs="Times New Roman"/>
          <w:b w:val="1"/>
          <w:bCs w:val="1"/>
          <w:sz w:val="24"/>
          <w:szCs w:val="24"/>
        </w:rPr>
        <w:t>Prer</w:t>
      </w:r>
      <w:r w:rsidRPr="2AE925AA" w:rsidR="2AE925AA">
        <w:rPr>
          <w:rFonts w:ascii="Times New Roman" w:hAnsi="Times New Roman" w:cs="Times New Roman"/>
          <w:b w:val="1"/>
          <w:bCs w:val="1"/>
          <w:sz w:val="24"/>
          <w:szCs w:val="24"/>
        </w:rPr>
        <w:t>equisites:</w:t>
      </w:r>
      <w:r w:rsidRPr="2AE925AA" w:rsidR="2AE925AA">
        <w:rPr>
          <w:rFonts w:ascii="Times New Roman" w:hAnsi="Times New Roman" w:cs="Times New Roman"/>
          <w:sz w:val="24"/>
          <w:szCs w:val="24"/>
        </w:rPr>
        <w:t xml:space="preserve"> </w:t>
      </w:r>
      <w:r w:rsidRPr="2AE925AA" w:rsidR="2AE925AA">
        <w:rPr>
          <w:rFonts w:ascii="Times New Roman" w:hAnsi="Times New Roman" w:cs="Times New Roman"/>
          <w:sz w:val="24"/>
          <w:szCs w:val="24"/>
        </w:rPr>
        <w:t>none</w:t>
      </w:r>
    </w:p>
    <w:p w:rsidR="2AE925AA" w:rsidP="2AE925AA" w:rsidRDefault="2AE925AA" w14:paraId="7DF3D77B" w14:textId="78C0A5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15062" w:rsidP="2AE925AA" w:rsidRDefault="00390FD5" w14:paraId="7A000147" wp14:noSpellErr="1" wp14:textId="65E326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2AE925AA" w:rsidR="2AE925AA">
        <w:rPr>
          <w:rFonts w:ascii="Times New Roman" w:hAnsi="Times New Roman" w:cs="Times New Roman"/>
          <w:b w:val="1"/>
          <w:bCs w:val="1"/>
          <w:sz w:val="24"/>
          <w:szCs w:val="24"/>
        </w:rPr>
        <w:t>Elective:</w:t>
      </w:r>
      <w:r w:rsidRPr="2AE925AA" w:rsidR="2AE925AA">
        <w:rPr>
          <w:rFonts w:ascii="Times New Roman" w:hAnsi="Times New Roman" w:cs="Times New Roman"/>
          <w:sz w:val="24"/>
          <w:szCs w:val="24"/>
        </w:rPr>
        <w:t xml:space="preserve"> </w:t>
      </w:r>
      <w:r w:rsidRPr="2AE925AA" w:rsidR="2AE925AA">
        <w:rPr>
          <w:rFonts w:ascii="Times New Roman" w:hAnsi="Times New Roman" w:cs="Times New Roman"/>
          <w:sz w:val="24"/>
          <w:szCs w:val="24"/>
        </w:rPr>
        <w:t xml:space="preserve">Cross-disciplinary engineering in Civil </w:t>
      </w:r>
      <w:r w:rsidRPr="2AE925AA" w:rsidR="2AE925AA">
        <w:rPr>
          <w:rFonts w:ascii="Times New Roman" w:hAnsi="Times New Roman" w:cs="Times New Roman"/>
          <w:sz w:val="24"/>
          <w:szCs w:val="24"/>
        </w:rPr>
        <w:t xml:space="preserve">and Mechanical </w:t>
      </w:r>
      <w:r w:rsidRPr="2AE925AA" w:rsidR="2AE925AA">
        <w:rPr>
          <w:rFonts w:ascii="Times New Roman" w:hAnsi="Times New Roman" w:cs="Times New Roman"/>
          <w:sz w:val="24"/>
          <w:szCs w:val="24"/>
        </w:rPr>
        <w:t>Engineering</w:t>
      </w:r>
    </w:p>
    <w:p xmlns:wp14="http://schemas.microsoft.com/office/word/2010/wordml" w:rsidRPr="00390FD5" w:rsidR="00390FD5" w:rsidP="00390FD5" w:rsidRDefault="00390FD5" w14:paraId="694B771B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90FD5" w:rsidR="00D15D60" w:rsidP="00390FD5" w:rsidRDefault="00AC724B" w14:paraId="42DA2DDF" wp14:textId="77777777">
      <w:pPr>
        <w:pStyle w:val="NoSpacing"/>
        <w:rPr>
          <w:rFonts w:ascii="Times New Roman" w:hAnsi="Times New Roman" w:cs="Times New Roman"/>
          <w:sz w:val="24"/>
          <w:szCs w:val="24"/>
          <w:lang w:val="en-CA"/>
        </w:rPr>
      </w:pPr>
      <w:r w:rsidRPr="00390FD5">
        <w:rPr>
          <w:rFonts w:ascii="Times New Roman" w:hAnsi="Times New Roman" w:cs="Times New Roman"/>
          <w:b/>
          <w:sz w:val="24"/>
          <w:szCs w:val="24"/>
        </w:rPr>
        <w:t>Contribution to Professional C</w:t>
      </w:r>
      <w:r w:rsidRPr="00390FD5" w:rsidR="00D2774E">
        <w:rPr>
          <w:rFonts w:ascii="Times New Roman" w:hAnsi="Times New Roman" w:cs="Times New Roman"/>
          <w:b/>
          <w:sz w:val="24"/>
          <w:szCs w:val="24"/>
        </w:rPr>
        <w:t>omponent:</w:t>
      </w:r>
      <w:r w:rsidRPr="00390FD5" w:rsidR="00D2774E">
        <w:rPr>
          <w:rFonts w:ascii="Times New Roman" w:hAnsi="Times New Roman" w:cs="Times New Roman"/>
          <w:sz w:val="24"/>
          <w:szCs w:val="24"/>
        </w:rPr>
        <w:t xml:space="preserve">  Engineering Science 10</w:t>
      </w:r>
      <w:r w:rsidRPr="00390FD5">
        <w:rPr>
          <w:rFonts w:ascii="Times New Roman" w:hAnsi="Times New Roman" w:cs="Times New Roman"/>
          <w:sz w:val="24"/>
          <w:szCs w:val="24"/>
        </w:rPr>
        <w:t xml:space="preserve">0% </w:t>
      </w:r>
    </w:p>
    <w:p xmlns:wp14="http://schemas.microsoft.com/office/word/2010/wordml" w:rsidRPr="00390FD5" w:rsidR="00D15D60" w:rsidP="00DB6674" w:rsidRDefault="00D15D60" w14:paraId="4155090A" wp14:textId="77777777">
      <w:pPr>
        <w:rPr>
          <w:bCs/>
          <w:sz w:val="24"/>
          <w:szCs w:val="24"/>
        </w:rPr>
      </w:pPr>
    </w:p>
    <w:p xmlns:wp14="http://schemas.microsoft.com/office/word/2010/wordml" w:rsidRPr="00390FD5" w:rsidR="00DB6674" w:rsidP="00DB6674" w:rsidRDefault="00DB6674" w14:paraId="4713FD90" wp14:textId="77777777">
      <w:pPr>
        <w:rPr>
          <w:b/>
          <w:bCs/>
          <w:sz w:val="24"/>
          <w:szCs w:val="24"/>
        </w:rPr>
      </w:pPr>
      <w:r w:rsidRPr="00390FD5">
        <w:rPr>
          <w:b/>
          <w:bCs/>
          <w:sz w:val="24"/>
          <w:szCs w:val="24"/>
        </w:rPr>
        <w:t>Course Goals:</w:t>
      </w:r>
    </w:p>
    <w:p xmlns:wp14="http://schemas.microsoft.com/office/word/2010/wordml" w:rsidRPr="00390FD5" w:rsidR="00D2774E" w:rsidP="00D2774E" w:rsidRDefault="00D2774E" w14:paraId="44E117D8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 xml:space="preserve">Introduce basic electric quantities such as </w:t>
      </w:r>
      <w:r w:rsidRPr="00390FD5">
        <w:rPr>
          <w:i/>
          <w:iCs/>
          <w:sz w:val="24"/>
          <w:szCs w:val="24"/>
        </w:rPr>
        <w:t>current, voltage, and power</w:t>
      </w:r>
      <w:r w:rsidRPr="00390FD5">
        <w:rPr>
          <w:sz w:val="24"/>
          <w:szCs w:val="24"/>
        </w:rPr>
        <w:t>.</w:t>
      </w:r>
    </w:p>
    <w:p xmlns:wp14="http://schemas.microsoft.com/office/word/2010/wordml" w:rsidRPr="00390FD5" w:rsidR="00D2774E" w:rsidP="00D2774E" w:rsidRDefault="00D2774E" w14:paraId="549E3E55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 xml:space="preserve">Introduce linear, lumped circuit elements:  </w:t>
      </w:r>
      <w:r w:rsidRPr="00390FD5">
        <w:rPr>
          <w:i/>
          <w:iCs/>
          <w:sz w:val="24"/>
          <w:szCs w:val="24"/>
        </w:rPr>
        <w:t>resistance, inductance, and capacitance</w:t>
      </w:r>
      <w:r w:rsidRPr="00390FD5">
        <w:rPr>
          <w:sz w:val="24"/>
          <w:szCs w:val="24"/>
        </w:rPr>
        <w:t>.</w:t>
      </w:r>
    </w:p>
    <w:p xmlns:wp14="http://schemas.microsoft.com/office/word/2010/wordml" w:rsidRPr="00390FD5" w:rsidR="00D2774E" w:rsidP="00D2774E" w:rsidRDefault="00D2774E" w14:paraId="72465C11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 xml:space="preserve">Introduce independent and dependent, ideal </w:t>
      </w:r>
      <w:r w:rsidRPr="00390FD5">
        <w:rPr>
          <w:i/>
          <w:iCs/>
          <w:sz w:val="24"/>
          <w:szCs w:val="24"/>
        </w:rPr>
        <w:t>voltage sources, and current sources</w:t>
      </w:r>
      <w:r w:rsidRPr="00390FD5">
        <w:rPr>
          <w:sz w:val="24"/>
          <w:szCs w:val="24"/>
        </w:rPr>
        <w:t>.</w:t>
      </w:r>
    </w:p>
    <w:p xmlns:wp14="http://schemas.microsoft.com/office/word/2010/wordml" w:rsidRPr="00390FD5" w:rsidR="00D2774E" w:rsidP="00D2774E" w:rsidRDefault="00D2774E" w14:paraId="6F1504AD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 xml:space="preserve">Introduce basic circuit theorems: </w:t>
      </w:r>
      <w:r w:rsidRPr="00390FD5">
        <w:rPr>
          <w:i/>
          <w:iCs/>
          <w:sz w:val="24"/>
          <w:szCs w:val="24"/>
        </w:rPr>
        <w:t xml:space="preserve">Ohm’s Law, </w:t>
      </w:r>
      <w:proofErr w:type="spellStart"/>
      <w:r w:rsidRPr="00390FD5">
        <w:rPr>
          <w:i/>
          <w:iCs/>
          <w:sz w:val="24"/>
          <w:szCs w:val="24"/>
        </w:rPr>
        <w:t>Kirchoff’s</w:t>
      </w:r>
      <w:proofErr w:type="spellEnd"/>
      <w:r w:rsidRPr="00390FD5">
        <w:rPr>
          <w:i/>
          <w:iCs/>
          <w:sz w:val="24"/>
          <w:szCs w:val="24"/>
        </w:rPr>
        <w:t xml:space="preserve"> Voltage Law, and </w:t>
      </w:r>
      <w:proofErr w:type="spellStart"/>
      <w:r w:rsidRPr="00390FD5">
        <w:rPr>
          <w:i/>
          <w:iCs/>
          <w:sz w:val="24"/>
          <w:szCs w:val="24"/>
        </w:rPr>
        <w:t>Kirchoff’s</w:t>
      </w:r>
      <w:proofErr w:type="spellEnd"/>
      <w:r w:rsidRPr="00390FD5">
        <w:rPr>
          <w:i/>
          <w:iCs/>
          <w:sz w:val="24"/>
          <w:szCs w:val="24"/>
        </w:rPr>
        <w:t xml:space="preserve"> Current Law</w:t>
      </w:r>
      <w:r w:rsidRPr="00390FD5">
        <w:rPr>
          <w:sz w:val="24"/>
          <w:szCs w:val="24"/>
        </w:rPr>
        <w:t>.</w:t>
      </w:r>
    </w:p>
    <w:p xmlns:wp14="http://schemas.microsoft.com/office/word/2010/wordml" w:rsidRPr="00390FD5" w:rsidR="00D2774E" w:rsidP="00D2774E" w:rsidRDefault="00D2774E" w14:paraId="2AF7D6F8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 xml:space="preserve">Introduce basic circuit analysis techniques: </w:t>
      </w:r>
      <w:r w:rsidRPr="00390FD5">
        <w:rPr>
          <w:i/>
          <w:iCs/>
          <w:sz w:val="24"/>
          <w:szCs w:val="24"/>
        </w:rPr>
        <w:t xml:space="preserve">Voltage dividers, Current dividers, Mesh Currents, Node Voltages, Superposition, </w:t>
      </w:r>
      <w:proofErr w:type="spellStart"/>
      <w:r w:rsidRPr="00390FD5">
        <w:rPr>
          <w:i/>
          <w:iCs/>
          <w:sz w:val="24"/>
          <w:szCs w:val="24"/>
        </w:rPr>
        <w:t>Thevenin’s</w:t>
      </w:r>
      <w:proofErr w:type="spellEnd"/>
      <w:r w:rsidRPr="00390FD5">
        <w:rPr>
          <w:i/>
          <w:iCs/>
          <w:sz w:val="24"/>
          <w:szCs w:val="24"/>
        </w:rPr>
        <w:t xml:space="preserve"> Theorem, and Norton’s Theorem</w:t>
      </w:r>
      <w:r w:rsidRPr="00390FD5">
        <w:rPr>
          <w:sz w:val="24"/>
          <w:szCs w:val="24"/>
        </w:rPr>
        <w:t>.</w:t>
      </w:r>
    </w:p>
    <w:p xmlns:wp14="http://schemas.microsoft.com/office/word/2010/wordml" w:rsidRPr="00390FD5" w:rsidR="00D2774E" w:rsidP="00D2774E" w:rsidRDefault="00D2774E" w14:paraId="5480CA49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 xml:space="preserve">Introduce the fundamental concepts of Sinusoidal, Steady-State, AC analysis including </w:t>
      </w:r>
      <w:r w:rsidRPr="00390FD5">
        <w:rPr>
          <w:i/>
          <w:iCs/>
          <w:sz w:val="24"/>
          <w:szCs w:val="24"/>
        </w:rPr>
        <w:t>phasors and frequency domain techniques</w:t>
      </w:r>
      <w:r w:rsidRPr="00390FD5">
        <w:rPr>
          <w:sz w:val="24"/>
          <w:szCs w:val="24"/>
        </w:rPr>
        <w:t>.</w:t>
      </w:r>
    </w:p>
    <w:p xmlns:wp14="http://schemas.microsoft.com/office/word/2010/wordml" w:rsidRPr="00390FD5" w:rsidR="00D2774E" w:rsidP="00D2774E" w:rsidRDefault="00D2774E" w14:paraId="3F1F08B3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Apply the above goals to analyze DC and AC circuits.</w:t>
      </w:r>
    </w:p>
    <w:p xmlns:wp14="http://schemas.microsoft.com/office/word/2010/wordml" w:rsidRPr="00390FD5" w:rsidR="00D2774E" w:rsidP="00D2774E" w:rsidRDefault="00D2774E" w14:paraId="4A555AC6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Introduce balanced 3φ circuit analysis.</w:t>
      </w:r>
    </w:p>
    <w:p xmlns:wp14="http://schemas.microsoft.com/office/word/2010/wordml" w:rsidRPr="00390FD5" w:rsidR="00D2774E" w:rsidP="00D2774E" w:rsidRDefault="004127E4" w14:paraId="30A5F665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Introduce the Natural and Step responses of first order RL and RC circuits.</w:t>
      </w:r>
    </w:p>
    <w:p xmlns:wp14="http://schemas.microsoft.com/office/word/2010/wordml" w:rsidRPr="00390FD5" w:rsidR="004127E4" w:rsidP="00D2774E" w:rsidRDefault="004127E4" w14:paraId="45DAABDA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Introduce the Natural and Step responses of second order RLC circuits.</w:t>
      </w:r>
    </w:p>
    <w:p xmlns:wp14="http://schemas.microsoft.com/office/word/2010/wordml" w:rsidRPr="00390FD5" w:rsidR="004127E4" w:rsidP="00D2774E" w:rsidRDefault="004127E4" w14:paraId="753F09E0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 xml:space="preserve">Introduce magnetic field concepts such as </w:t>
      </w:r>
      <w:r w:rsidRPr="00390FD5">
        <w:rPr>
          <w:i/>
          <w:iCs/>
          <w:sz w:val="24"/>
          <w:szCs w:val="24"/>
        </w:rPr>
        <w:t>magnetic flux density, magnetic field intensity, Gauss’ Law, Ampere’s Law, Faraday’s Law, and the Lorentz Force Law</w:t>
      </w:r>
      <w:r w:rsidRPr="00390FD5">
        <w:rPr>
          <w:sz w:val="24"/>
          <w:szCs w:val="24"/>
        </w:rPr>
        <w:t>.</w:t>
      </w:r>
    </w:p>
    <w:p xmlns:wp14="http://schemas.microsoft.com/office/word/2010/wordml" w:rsidRPr="00390FD5" w:rsidR="004127E4" w:rsidP="00D2774E" w:rsidRDefault="004127E4" w14:paraId="46DB252B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Analyze simple magnetic circuits.</w:t>
      </w:r>
    </w:p>
    <w:p xmlns:wp14="http://schemas.microsoft.com/office/word/2010/wordml" w:rsidRPr="00390FD5" w:rsidR="004127E4" w:rsidP="00D2774E" w:rsidRDefault="004127E4" w14:paraId="7D20BFBE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Model and analyze ideal, linear transformer circuits.</w:t>
      </w:r>
    </w:p>
    <w:p xmlns:wp14="http://schemas.microsoft.com/office/word/2010/wordml" w:rsidRPr="00390FD5" w:rsidR="004127E4" w:rsidP="00D2774E" w:rsidRDefault="004127E4" w14:paraId="0B279753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Introduce the principle of translational and rotational electromechanical energy conversion.</w:t>
      </w:r>
    </w:p>
    <w:p xmlns:wp14="http://schemas.microsoft.com/office/word/2010/wordml" w:rsidRPr="00390FD5" w:rsidR="004127E4" w:rsidP="00D2774E" w:rsidRDefault="004127E4" w14:paraId="45068F5B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Introduce the concept of rotating magnetic flux.</w:t>
      </w:r>
    </w:p>
    <w:p xmlns:wp14="http://schemas.microsoft.com/office/word/2010/wordml" w:rsidRPr="00390FD5" w:rsidR="004127E4" w:rsidP="00D2774E" w:rsidRDefault="004127E4" w14:paraId="4E103EF7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Provide an overview of the operating principles of DC machines, AC synchronous machines, and AC induction machines.</w:t>
      </w:r>
    </w:p>
    <w:p xmlns:wp14="http://schemas.microsoft.com/office/word/2010/wordml" w:rsidRPr="00390FD5" w:rsidR="004127E4" w:rsidP="00D2774E" w:rsidRDefault="004127E4" w14:paraId="668EB57A" wp14:textId="7777777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Provide an overview of the modeling and analysis of rotating machines.</w:t>
      </w:r>
    </w:p>
    <w:p xmlns:wp14="http://schemas.microsoft.com/office/word/2010/wordml" w:rsidRPr="00390FD5" w:rsidR="00D2774E" w:rsidP="00DB6674" w:rsidRDefault="00D2774E" w14:paraId="7AD2DECB" wp14:textId="77777777">
      <w:pPr>
        <w:rPr>
          <w:bCs/>
          <w:sz w:val="24"/>
          <w:szCs w:val="24"/>
        </w:rPr>
      </w:pPr>
    </w:p>
    <w:p xmlns:wp14="http://schemas.microsoft.com/office/word/2010/wordml" w:rsidRPr="00390FD5" w:rsidR="00D2774E" w:rsidP="004127E4" w:rsidRDefault="00D2774E" w14:paraId="0F0E334D" wp14:textId="77777777">
      <w:pPr>
        <w:pStyle w:val="Level1"/>
        <w:tabs>
          <w:tab w:val="left" w:pos="720"/>
        </w:tabs>
        <w:ind w:left="0"/>
        <w:jc w:val="left"/>
        <w:sectPr w:rsidRPr="00390FD5" w:rsidR="00D2774E" w:rsidSect="00D2774E">
          <w:pgSz w:w="12240" w:h="15840" w:orient="portrait"/>
          <w:pgMar w:top="720" w:right="1440" w:bottom="720" w:left="1728" w:header="1440" w:footer="1440" w:gutter="0"/>
          <w:cols w:space="720"/>
          <w:noEndnote/>
        </w:sectPr>
      </w:pPr>
    </w:p>
    <w:p xmlns:wp14="http://schemas.microsoft.com/office/word/2010/wordml" w:rsidRPr="00390FD5" w:rsidR="00DB6674" w:rsidP="00DB6674" w:rsidRDefault="00DB6674" w14:paraId="1F920F38" wp14:textId="77777777">
      <w:pPr>
        <w:rPr>
          <w:b/>
          <w:bCs/>
          <w:sz w:val="24"/>
          <w:szCs w:val="24"/>
        </w:rPr>
      </w:pPr>
      <w:r w:rsidRPr="00390FD5">
        <w:rPr>
          <w:b/>
          <w:bCs/>
          <w:sz w:val="24"/>
          <w:szCs w:val="24"/>
        </w:rPr>
        <w:lastRenderedPageBreak/>
        <w:t>Course Objectives:</w:t>
      </w:r>
    </w:p>
    <w:p xmlns:wp14="http://schemas.microsoft.com/office/word/2010/wordml" w:rsidRPr="00390FD5" w:rsidR="00233356" w:rsidP="00390FD5" w:rsidRDefault="00233356" w14:paraId="2B6D5CC7" wp14:textId="77777777">
      <w:pPr>
        <w:pStyle w:val="ListParagraph"/>
        <w:rPr>
          <w:bCs/>
          <w:sz w:val="24"/>
          <w:szCs w:val="24"/>
        </w:rPr>
      </w:pPr>
      <w:r w:rsidRPr="00390FD5">
        <w:rPr>
          <w:iCs/>
          <w:sz w:val="24"/>
          <w:szCs w:val="24"/>
        </w:rPr>
        <w:t>By the end of this co</w:t>
      </w:r>
      <w:r w:rsidRPr="00390FD5" w:rsidR="00D2774E">
        <w:rPr>
          <w:iCs/>
          <w:sz w:val="24"/>
          <w:szCs w:val="24"/>
        </w:rPr>
        <w:t xml:space="preserve">urse, you should be able </w:t>
      </w:r>
      <w:proofErr w:type="gramStart"/>
      <w:r w:rsidRPr="00390FD5" w:rsidR="00D2774E">
        <w:rPr>
          <w:iCs/>
          <w:sz w:val="24"/>
          <w:szCs w:val="24"/>
        </w:rPr>
        <w:t>to ...</w:t>
      </w:r>
      <w:proofErr w:type="gramEnd"/>
    </w:p>
    <w:p xmlns:wp14="http://schemas.microsoft.com/office/word/2010/wordml" w:rsidRPr="00390FD5" w:rsidR="00D2774E" w:rsidP="006F55F3" w:rsidRDefault="004127E4" w14:paraId="5F8A2B38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express the electrical characteristics of voltage sources, current sources, resistors, inductors, and capacitors.</w:t>
      </w:r>
    </w:p>
    <w:p xmlns:wp14="http://schemas.microsoft.com/office/word/2010/wordml" w:rsidRPr="00390FD5" w:rsidR="004127E4" w:rsidP="006F55F3" w:rsidRDefault="004127E4" w14:paraId="1DF6FE69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apply phasors to represent sinusoidal steady state signals.</w:t>
      </w:r>
    </w:p>
    <w:p xmlns:wp14="http://schemas.microsoft.com/office/word/2010/wordml" w:rsidRPr="00390FD5" w:rsidR="004127E4" w:rsidP="006F55F3" w:rsidRDefault="004127E4" w14:paraId="3CF0D323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compute the impedance of resistors, capacitors, and inductors.</w:t>
      </w:r>
    </w:p>
    <w:p xmlns:wp14="http://schemas.microsoft.com/office/word/2010/wordml" w:rsidRPr="00390FD5" w:rsidR="004127E4" w:rsidP="006F55F3" w:rsidRDefault="004127E4" w14:paraId="56A283C2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compute the RMS value of an arbitrary periodic function of time.</w:t>
      </w:r>
    </w:p>
    <w:p xmlns:wp14="http://schemas.microsoft.com/office/word/2010/wordml" w:rsidRPr="00390FD5" w:rsidR="004127E4" w:rsidP="006F55F3" w:rsidRDefault="004127E4" w14:paraId="1A0CFA59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compute the power in both DC and AC circuits.</w:t>
      </w:r>
    </w:p>
    <w:p xmlns:wp14="http://schemas.microsoft.com/office/word/2010/wordml" w:rsidRPr="00390FD5" w:rsidR="004127E4" w:rsidP="006F55F3" w:rsidRDefault="004127E4" w14:paraId="00C501D3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express complex power and power factor in AC circuits.</w:t>
      </w:r>
    </w:p>
    <w:p xmlns:wp14="http://schemas.microsoft.com/office/word/2010/wordml" w:rsidRPr="00390FD5" w:rsidR="004127E4" w:rsidP="006F55F3" w:rsidRDefault="004127E4" w14:paraId="07F1F351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apply Ohm’s law to DC and AC circuits.</w:t>
      </w:r>
    </w:p>
    <w:p xmlns:wp14="http://schemas.microsoft.com/office/word/2010/wordml" w:rsidRPr="00390FD5" w:rsidR="004127E4" w:rsidP="006F55F3" w:rsidRDefault="004127E4" w14:paraId="3CFC3494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 xml:space="preserve">Be able to apply </w:t>
      </w:r>
      <w:proofErr w:type="spellStart"/>
      <w:r w:rsidRPr="00390FD5">
        <w:rPr>
          <w:sz w:val="24"/>
          <w:szCs w:val="24"/>
        </w:rPr>
        <w:t>Kirchoff’s</w:t>
      </w:r>
      <w:proofErr w:type="spellEnd"/>
      <w:r w:rsidRPr="00390FD5">
        <w:rPr>
          <w:sz w:val="24"/>
          <w:szCs w:val="24"/>
        </w:rPr>
        <w:t xml:space="preserve"> circuit laws to both DC and AC circuits.</w:t>
      </w:r>
    </w:p>
    <w:p xmlns:wp14="http://schemas.microsoft.com/office/word/2010/wordml" w:rsidRPr="00390FD5" w:rsidR="004127E4" w:rsidP="006F55F3" w:rsidRDefault="004127E4" w14:paraId="0BD027F6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apply standard circuit analysis techniques to both DC and AC circuits.</w:t>
      </w:r>
    </w:p>
    <w:p xmlns:wp14="http://schemas.microsoft.com/office/word/2010/wordml" w:rsidRPr="00390FD5" w:rsidR="004127E4" w:rsidP="006F55F3" w:rsidRDefault="004127E4" w14:paraId="14EB2E0B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compute the power in a balanced 3φ circuit.</w:t>
      </w:r>
    </w:p>
    <w:p xmlns:wp14="http://schemas.microsoft.com/office/word/2010/wordml" w:rsidRPr="00390FD5" w:rsidR="004127E4" w:rsidP="006F55F3" w:rsidRDefault="004127E4" w14:paraId="3C2BC007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solve first order RL and RC circuits.</w:t>
      </w:r>
    </w:p>
    <w:p xmlns:wp14="http://schemas.microsoft.com/office/word/2010/wordml" w:rsidRPr="00390FD5" w:rsidR="004127E4" w:rsidP="006F55F3" w:rsidRDefault="004127E4" w14:paraId="77BEE375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solve second order RLC circuits.</w:t>
      </w:r>
    </w:p>
    <w:p xmlns:wp14="http://schemas.microsoft.com/office/word/2010/wordml" w:rsidRPr="00390FD5" w:rsidR="006F55F3" w:rsidP="006F55F3" w:rsidRDefault="006F55F3" w14:paraId="180B6ADD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discuss magnetic field concepts as applied to magnetic circuits.</w:t>
      </w:r>
    </w:p>
    <w:p xmlns:wp14="http://schemas.microsoft.com/office/word/2010/wordml" w:rsidRPr="00390FD5" w:rsidR="006F55F3" w:rsidP="006F55F3" w:rsidRDefault="006F55F3" w14:paraId="591D8B48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compute voltages and currents for an ideal, linear transformer.</w:t>
      </w:r>
    </w:p>
    <w:p xmlns:wp14="http://schemas.microsoft.com/office/word/2010/wordml" w:rsidRPr="00390FD5" w:rsidR="006F55F3" w:rsidP="006F55F3" w:rsidRDefault="006F55F3" w14:paraId="00399415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Understand the elementary circuit model that shows the electromechanical energy conversion principle in a rotating machine.</w:t>
      </w:r>
    </w:p>
    <w:p xmlns:wp14="http://schemas.microsoft.com/office/word/2010/wordml" w:rsidRPr="00390FD5" w:rsidR="00D2774E" w:rsidP="006F55F3" w:rsidRDefault="006F55F3" w14:paraId="258F25AB" wp14:textId="77777777">
      <w:pPr>
        <w:pStyle w:val="ListParagraph"/>
        <w:numPr>
          <w:ilvl w:val="0"/>
          <w:numId w:val="23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Be able to discuss the differences between DC, AC synchronous, and AC induction machines.</w:t>
      </w:r>
    </w:p>
    <w:p xmlns:wp14="http://schemas.microsoft.com/office/word/2010/wordml" w:rsidRPr="00390FD5" w:rsidR="00390FD5" w:rsidP="00390FD5" w:rsidRDefault="00390FD5" w14:paraId="55AF3D6E" wp14:textId="77777777">
      <w:pPr>
        <w:pStyle w:val="ListParagraph"/>
        <w:ind w:left="1080"/>
        <w:rPr>
          <w:bCs/>
          <w:sz w:val="24"/>
          <w:szCs w:val="24"/>
        </w:rPr>
      </w:pPr>
    </w:p>
    <w:p xmlns:wp14="http://schemas.microsoft.com/office/word/2010/wordml" w:rsidRPr="00390FD5" w:rsidR="00364060" w:rsidP="00390FD5" w:rsidRDefault="00515062" w14:paraId="22ACC51A" wp14:textId="77777777">
      <w:pPr>
        <w:rPr>
          <w:b/>
          <w:bCs/>
          <w:sz w:val="24"/>
          <w:szCs w:val="24"/>
        </w:rPr>
      </w:pPr>
      <w:r w:rsidRPr="00390FD5">
        <w:rPr>
          <w:b/>
          <w:bCs/>
          <w:sz w:val="24"/>
          <w:szCs w:val="24"/>
        </w:rPr>
        <w:t>Partial fulfillment o</w:t>
      </w:r>
      <w:r w:rsidRPr="00390FD5" w:rsidR="006F55F3">
        <w:rPr>
          <w:b/>
          <w:bCs/>
          <w:sz w:val="24"/>
          <w:szCs w:val="24"/>
        </w:rPr>
        <w:t xml:space="preserve">f Criterion 3 objectives A, E, G, </w:t>
      </w:r>
      <w:r w:rsidRPr="00390FD5">
        <w:rPr>
          <w:b/>
          <w:bCs/>
          <w:sz w:val="24"/>
          <w:szCs w:val="24"/>
        </w:rPr>
        <w:t>and K.</w:t>
      </w:r>
    </w:p>
    <w:p xmlns:wp14="http://schemas.microsoft.com/office/word/2010/wordml" w:rsidRPr="00390FD5" w:rsidR="00AC724B" w:rsidP="00AC724B" w:rsidRDefault="00AC724B" w14:paraId="6E5175CA" wp14:textId="77777777">
      <w:pPr>
        <w:rPr>
          <w:bCs/>
          <w:sz w:val="24"/>
          <w:szCs w:val="24"/>
        </w:rPr>
      </w:pPr>
    </w:p>
    <w:p xmlns:wp14="http://schemas.microsoft.com/office/word/2010/wordml" w:rsidRPr="00390FD5" w:rsidR="00AC724B" w:rsidP="00AC724B" w:rsidRDefault="00AC724B" w14:paraId="7ABCFC58" wp14:textId="77777777">
      <w:pPr>
        <w:rPr>
          <w:b/>
          <w:bCs/>
          <w:sz w:val="24"/>
          <w:szCs w:val="24"/>
        </w:rPr>
      </w:pPr>
      <w:r w:rsidRPr="00390FD5">
        <w:rPr>
          <w:b/>
          <w:bCs/>
          <w:sz w:val="24"/>
          <w:szCs w:val="24"/>
        </w:rPr>
        <w:t>Course Topics</w:t>
      </w:r>
    </w:p>
    <w:p xmlns:wp14="http://schemas.microsoft.com/office/word/2010/wordml" w:rsidRPr="00390FD5" w:rsidR="000D0595" w:rsidP="000D0595" w:rsidRDefault="006F55F3" w14:paraId="27E95EEE" wp14:textId="77777777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 w:rsidRPr="00390FD5">
        <w:rPr>
          <w:bCs/>
          <w:sz w:val="24"/>
          <w:szCs w:val="24"/>
        </w:rPr>
        <w:t>Chap</w:t>
      </w:r>
      <w:r w:rsidRPr="00390FD5" w:rsidR="000D0595">
        <w:rPr>
          <w:bCs/>
          <w:sz w:val="24"/>
          <w:szCs w:val="24"/>
        </w:rPr>
        <w:t xml:space="preserve"> 1</w:t>
      </w:r>
      <w:r w:rsidRPr="00390FD5" w:rsidR="000D0595">
        <w:rPr>
          <w:bCs/>
          <w:sz w:val="24"/>
          <w:szCs w:val="24"/>
        </w:rPr>
        <w:tab/>
      </w:r>
      <w:r w:rsidRPr="00390FD5">
        <w:rPr>
          <w:bCs/>
          <w:sz w:val="24"/>
          <w:szCs w:val="24"/>
        </w:rPr>
        <w:tab/>
      </w:r>
      <w:r w:rsidRPr="00390FD5">
        <w:rPr>
          <w:sz w:val="24"/>
          <w:szCs w:val="24"/>
        </w:rPr>
        <w:t xml:space="preserve">Introduction </w:t>
      </w:r>
    </w:p>
    <w:p xmlns:wp14="http://schemas.microsoft.com/office/word/2010/wordml" w:rsidRPr="00390FD5" w:rsidR="000D0595" w:rsidP="000D0595" w:rsidRDefault="006F55F3" w14:paraId="7450EB2B" wp14:textId="77777777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Chap 2</w:t>
      </w:r>
      <w:r w:rsidRPr="00390FD5" w:rsidR="000D0595">
        <w:rPr>
          <w:sz w:val="24"/>
          <w:szCs w:val="24"/>
        </w:rPr>
        <w:tab/>
      </w:r>
      <w:r w:rsidRPr="00390FD5" w:rsidR="000D0595">
        <w:rPr>
          <w:sz w:val="24"/>
          <w:szCs w:val="24"/>
        </w:rPr>
        <w:tab/>
      </w:r>
      <w:r w:rsidRPr="00390FD5" w:rsidR="008F33F0">
        <w:rPr>
          <w:sz w:val="24"/>
          <w:szCs w:val="24"/>
        </w:rPr>
        <w:t>Fundamental of Electric Circuits</w:t>
      </w:r>
    </w:p>
    <w:p xmlns:wp14="http://schemas.microsoft.com/office/word/2010/wordml" w:rsidRPr="00390FD5" w:rsidR="000D0595" w:rsidP="000D0595" w:rsidRDefault="006F55F3" w14:paraId="60ED2260" wp14:textId="77777777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Chap</w:t>
      </w:r>
      <w:r w:rsidRPr="00390FD5" w:rsidR="000D0595">
        <w:rPr>
          <w:sz w:val="24"/>
          <w:szCs w:val="24"/>
        </w:rPr>
        <w:t xml:space="preserve"> 3 </w:t>
      </w:r>
      <w:r w:rsidRPr="00390FD5" w:rsidR="000D0595">
        <w:rPr>
          <w:sz w:val="24"/>
          <w:szCs w:val="24"/>
        </w:rPr>
        <w:tab/>
      </w:r>
      <w:r w:rsidRPr="00390FD5">
        <w:rPr>
          <w:sz w:val="24"/>
          <w:szCs w:val="24"/>
        </w:rPr>
        <w:t>DC circuit analysis</w:t>
      </w:r>
    </w:p>
    <w:p xmlns:wp14="http://schemas.microsoft.com/office/word/2010/wordml" w:rsidRPr="00390FD5" w:rsidR="000D0595" w:rsidP="000D0595" w:rsidRDefault="006F55F3" w14:paraId="56ECD198" wp14:textId="77777777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Chap</w:t>
      </w:r>
      <w:r w:rsidRPr="00390FD5" w:rsidR="000D0595">
        <w:rPr>
          <w:sz w:val="24"/>
          <w:szCs w:val="24"/>
        </w:rPr>
        <w:t xml:space="preserve"> 4 </w:t>
      </w:r>
      <w:r w:rsidRPr="00390FD5" w:rsidR="000D0595">
        <w:rPr>
          <w:sz w:val="24"/>
          <w:szCs w:val="24"/>
        </w:rPr>
        <w:tab/>
      </w:r>
      <w:r w:rsidRPr="00390FD5">
        <w:rPr>
          <w:sz w:val="24"/>
          <w:szCs w:val="24"/>
        </w:rPr>
        <w:t>AC circuit analysis</w:t>
      </w:r>
    </w:p>
    <w:p xmlns:wp14="http://schemas.microsoft.com/office/word/2010/wordml" w:rsidRPr="00390FD5" w:rsidR="000D0595" w:rsidP="000D0595" w:rsidRDefault="006F55F3" w14:paraId="0866A060" wp14:textId="77777777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 xml:space="preserve">Chap 7 </w:t>
      </w:r>
      <w:r w:rsidRPr="00390FD5" w:rsidR="000D0595">
        <w:rPr>
          <w:sz w:val="24"/>
          <w:szCs w:val="24"/>
        </w:rPr>
        <w:tab/>
      </w:r>
      <w:r w:rsidRPr="00390FD5" w:rsidR="008F33F0">
        <w:rPr>
          <w:sz w:val="24"/>
          <w:szCs w:val="24"/>
        </w:rPr>
        <w:t>Power in AC circuits</w:t>
      </w:r>
    </w:p>
    <w:p xmlns:wp14="http://schemas.microsoft.com/office/word/2010/wordml" w:rsidRPr="00390FD5" w:rsidR="000D0595" w:rsidP="000D0595" w:rsidRDefault="006F55F3" w14:paraId="75D32EA1" wp14:textId="77777777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Chap 5</w:t>
      </w:r>
      <w:r w:rsidRPr="00390FD5" w:rsidR="000D0595">
        <w:rPr>
          <w:sz w:val="24"/>
          <w:szCs w:val="24"/>
        </w:rPr>
        <w:tab/>
      </w:r>
      <w:r w:rsidRPr="00390FD5" w:rsidR="000D0595">
        <w:rPr>
          <w:sz w:val="24"/>
          <w:szCs w:val="24"/>
        </w:rPr>
        <w:tab/>
      </w:r>
      <w:r w:rsidRPr="00390FD5" w:rsidR="008F33F0">
        <w:rPr>
          <w:sz w:val="24"/>
          <w:szCs w:val="24"/>
        </w:rPr>
        <w:t>Transient analysis</w:t>
      </w:r>
    </w:p>
    <w:p xmlns:wp14="http://schemas.microsoft.com/office/word/2010/wordml" w:rsidRPr="00390FD5" w:rsidR="000D0595" w:rsidP="000D0595" w:rsidRDefault="008F33F0" w14:paraId="074D0B11" wp14:textId="77777777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 xml:space="preserve">Chap 18 </w:t>
      </w:r>
      <w:r w:rsidRPr="00390FD5">
        <w:rPr>
          <w:sz w:val="24"/>
          <w:szCs w:val="24"/>
        </w:rPr>
        <w:tab/>
      </w:r>
      <w:r w:rsidRPr="00390FD5">
        <w:rPr>
          <w:sz w:val="24"/>
          <w:szCs w:val="24"/>
        </w:rPr>
        <w:t>Magnetic principles and magnetic circuits</w:t>
      </w:r>
    </w:p>
    <w:p xmlns:wp14="http://schemas.microsoft.com/office/word/2010/wordml" w:rsidRPr="00390FD5" w:rsidR="000D0595" w:rsidP="000D0595" w:rsidRDefault="00540929" w14:paraId="5AD102A2" wp14:textId="77777777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Chap</w:t>
      </w:r>
      <w:r w:rsidRPr="00390FD5" w:rsidR="008F33F0">
        <w:rPr>
          <w:sz w:val="24"/>
          <w:szCs w:val="24"/>
        </w:rPr>
        <w:t xml:space="preserve"> 19</w:t>
      </w:r>
      <w:r w:rsidRPr="00390FD5" w:rsidR="000D0595">
        <w:rPr>
          <w:sz w:val="24"/>
          <w:szCs w:val="24"/>
        </w:rPr>
        <w:t xml:space="preserve"> </w:t>
      </w:r>
      <w:r w:rsidRPr="00390FD5" w:rsidR="000D0595">
        <w:rPr>
          <w:sz w:val="24"/>
          <w:szCs w:val="24"/>
        </w:rPr>
        <w:tab/>
      </w:r>
      <w:r w:rsidRPr="00390FD5" w:rsidR="008F33F0">
        <w:rPr>
          <w:sz w:val="24"/>
          <w:szCs w:val="24"/>
        </w:rPr>
        <w:t>Electric Machines</w:t>
      </w:r>
    </w:p>
    <w:p xmlns:wp14="http://schemas.microsoft.com/office/word/2010/wordml" w:rsidRPr="00390FD5" w:rsidR="00DB6674" w:rsidP="00540929" w:rsidRDefault="008F33F0" w14:paraId="38DE8997" wp14:textId="77777777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 w:rsidRPr="00390FD5">
        <w:rPr>
          <w:sz w:val="24"/>
          <w:szCs w:val="24"/>
        </w:rPr>
        <w:t>Chap 6</w:t>
      </w:r>
      <w:r w:rsidRPr="00390FD5">
        <w:rPr>
          <w:sz w:val="24"/>
          <w:szCs w:val="24"/>
        </w:rPr>
        <w:tab/>
      </w:r>
      <w:r w:rsidRPr="00390FD5" w:rsidR="00540929">
        <w:rPr>
          <w:sz w:val="24"/>
          <w:szCs w:val="24"/>
        </w:rPr>
        <w:tab/>
      </w:r>
      <w:r w:rsidRPr="00390FD5">
        <w:rPr>
          <w:sz w:val="24"/>
          <w:szCs w:val="24"/>
        </w:rPr>
        <w:t>Frequency Response (if time permits)</w:t>
      </w:r>
    </w:p>
    <w:p xmlns:wp14="http://schemas.microsoft.com/office/word/2010/wordml" w:rsidRPr="00390FD5" w:rsidR="00540929" w:rsidP="00A85F12" w:rsidRDefault="00540929" w14:paraId="13714BCD" wp14:textId="77777777">
      <w:pPr>
        <w:widowControl/>
        <w:autoSpaceDE/>
        <w:autoSpaceDN/>
        <w:adjustRightInd/>
        <w:spacing w:after="200" w:line="276" w:lineRule="auto"/>
      </w:pPr>
    </w:p>
    <w:p xmlns:wp14="http://schemas.microsoft.com/office/word/2010/wordml" w:rsidRPr="00390FD5" w:rsidR="00540929" w:rsidP="00540929" w:rsidRDefault="00540929" w14:paraId="6E78984F" wp14:textId="77777777">
      <w:pPr>
        <w:rPr>
          <w:bCs/>
          <w:sz w:val="24"/>
          <w:szCs w:val="24"/>
        </w:rPr>
      </w:pPr>
    </w:p>
    <w:sectPr w:rsidRPr="00390FD5" w:rsidR="00540929" w:rsidSect="00083357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E1D65" w:rsidRDefault="009E1D65" w14:paraId="1BA6A0C9" wp14:textId="77777777">
      <w:r>
        <w:separator/>
      </w:r>
    </w:p>
  </w:endnote>
  <w:endnote w:type="continuationSeparator" w:id="0">
    <w:p xmlns:wp14="http://schemas.microsoft.com/office/word/2010/wordml" w:rsidR="009E1D65" w:rsidRDefault="009E1D65" w14:paraId="6556EC9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E1D65" w:rsidRDefault="009E1D65" w14:paraId="36A73FEC" wp14:textId="77777777">
      <w:r>
        <w:separator/>
      </w:r>
    </w:p>
  </w:footnote>
  <w:footnote w:type="continuationSeparator" w:id="0">
    <w:p xmlns:wp14="http://schemas.microsoft.com/office/word/2010/wordml" w:rsidR="009E1D65" w:rsidRDefault="009E1D65" w14:paraId="355588E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BC63EB" w:rsidRDefault="009E1D65" w14:paraId="33CBFA92" wp14:textId="77777777">
    <w:pPr>
      <w:ind w:right="288"/>
    </w:pPr>
  </w:p>
  <w:p xmlns:wp14="http://schemas.microsoft.com/office/word/2010/wordml" w:rsidR="00BC63EB" w:rsidRDefault="009E1D65" w14:paraId="21C2F9D2" wp14:textId="77777777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0288D9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8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3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12"/>
    <w:lvl w:ilvl="0">
      <w:start w:val="1"/>
      <w:numFmt w:val="upperLetter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4866F9"/>
    <w:multiLevelType w:val="hybridMultilevel"/>
    <w:tmpl w:val="3A3A3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958E2"/>
    <w:multiLevelType w:val="multilevel"/>
    <w:tmpl w:val="588C50E4"/>
    <w:lvl w:ilvl="0">
      <w:start w:val="1"/>
      <w:numFmt w:val="bullet"/>
      <w:lvlText w:val=""/>
      <w:lvlJc w:val="left"/>
      <w:rPr>
        <w:rFonts w:hint="default" w:ascii="Wingdings" w:hAnsi="Wingdings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7" w15:restartNumberingAfterBreak="0">
    <w:nsid w:val="08991560"/>
    <w:multiLevelType w:val="hybridMultilevel"/>
    <w:tmpl w:val="601C8BCC"/>
    <w:lvl w:ilvl="0" w:tplc="04090005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67F8C"/>
    <w:multiLevelType w:val="hybridMultilevel"/>
    <w:tmpl w:val="F14209E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2B96732"/>
    <w:multiLevelType w:val="hybridMultilevel"/>
    <w:tmpl w:val="709819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62BAE"/>
    <w:multiLevelType w:val="hybridMultilevel"/>
    <w:tmpl w:val="75500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pStyle w:val="Level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642E5B"/>
    <w:multiLevelType w:val="hybridMultilevel"/>
    <w:tmpl w:val="C1D81B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D875DA"/>
    <w:multiLevelType w:val="hybridMultilevel"/>
    <w:tmpl w:val="1450B7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9016EE"/>
    <w:multiLevelType w:val="hybridMultilevel"/>
    <w:tmpl w:val="D9EA7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183203"/>
    <w:multiLevelType w:val="hybridMultilevel"/>
    <w:tmpl w:val="A47EFED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795A11"/>
    <w:multiLevelType w:val="hybridMultilevel"/>
    <w:tmpl w:val="BF0E36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667249"/>
    <w:multiLevelType w:val="hybridMultilevel"/>
    <w:tmpl w:val="3F94925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F9A5E74"/>
    <w:multiLevelType w:val="hybridMultilevel"/>
    <w:tmpl w:val="822EA8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60DA4DCA"/>
    <w:multiLevelType w:val="hybridMultilevel"/>
    <w:tmpl w:val="ECBC96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242BD1"/>
    <w:multiLevelType w:val="hybridMultilevel"/>
    <w:tmpl w:val="5FFCB0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E4139"/>
    <w:multiLevelType w:val="hybridMultilevel"/>
    <w:tmpl w:val="C1987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23DB5"/>
    <w:multiLevelType w:val="hybridMultilevel"/>
    <w:tmpl w:val="0D92F1E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7C1B6341"/>
    <w:multiLevelType w:val="hybridMultilevel"/>
    <w:tmpl w:val="02E685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hint="default" w:ascii="Times New Roman" w:hAnsi="Times New Roman" w:cs="Times New Roman"/>
        </w:rPr>
      </w:lvl>
    </w:lvlOverride>
  </w:num>
  <w:num w:numId="2">
    <w:abstractNumId w:val="20"/>
  </w:num>
  <w:num w:numId="3">
    <w:abstractNumId w:val="19"/>
  </w:num>
  <w:num w:numId="4">
    <w:abstractNumId w:val="10"/>
  </w:num>
  <w:num w:numId="5">
    <w:abstractNumId w:val="9"/>
  </w:num>
  <w:num w:numId="6">
    <w:abstractNumId w:val="21"/>
  </w:num>
  <w:num w:numId="7">
    <w:abstractNumId w:val="5"/>
  </w:num>
  <w:num w:numId="8">
    <w:abstractNumId w:val="22"/>
  </w:num>
  <w:num w:numId="9">
    <w:abstractNumId w:val="1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0">
    <w:abstractNumId w:val="2"/>
    <w:lvlOverride w:ilvl="0">
      <w:startOverride w:val="3"/>
      <w:lvl w:ilvl="0">
        <w:start w:val="3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1">
    <w:abstractNumId w:val="3"/>
    <w:lvlOverride w:ilvl="0">
      <w:startOverride w:val="5"/>
      <w:lvl w:ilvl="0">
        <w:start w:val="5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2">
    <w:abstractNumId w:val="4"/>
    <w:lvlOverride w:ilvl="0">
      <w:startOverride w:val="12"/>
      <w:lvl w:ilvl="0">
        <w:start w:val="12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3">
    <w:abstractNumId w:val="14"/>
  </w:num>
  <w:num w:numId="14">
    <w:abstractNumId w:val="18"/>
  </w:num>
  <w:num w:numId="15">
    <w:abstractNumId w:val="6"/>
  </w:num>
  <w:num w:numId="16">
    <w:abstractNumId w:val="12"/>
  </w:num>
  <w:num w:numId="17">
    <w:abstractNumId w:val="7"/>
  </w:num>
  <w:num w:numId="18">
    <w:abstractNumId w:val="17"/>
  </w:num>
  <w:num w:numId="19">
    <w:abstractNumId w:val="16"/>
  </w:num>
  <w:num w:numId="20">
    <w:abstractNumId w:val="13"/>
  </w:num>
  <w:num w:numId="21">
    <w:abstractNumId w:val="11"/>
  </w:num>
  <w:num w:numId="22">
    <w:abstractNumId w:val="15"/>
  </w:num>
  <w:num w:numId="23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74"/>
    <w:rsid w:val="0003361C"/>
    <w:rsid w:val="00083357"/>
    <w:rsid w:val="000C693B"/>
    <w:rsid w:val="000D0595"/>
    <w:rsid w:val="00100998"/>
    <w:rsid w:val="001F2EEF"/>
    <w:rsid w:val="00233356"/>
    <w:rsid w:val="002B3295"/>
    <w:rsid w:val="00364060"/>
    <w:rsid w:val="0037258C"/>
    <w:rsid w:val="00390FD5"/>
    <w:rsid w:val="004127E4"/>
    <w:rsid w:val="0047014A"/>
    <w:rsid w:val="00515062"/>
    <w:rsid w:val="00540929"/>
    <w:rsid w:val="005B365B"/>
    <w:rsid w:val="00645881"/>
    <w:rsid w:val="00672B0D"/>
    <w:rsid w:val="00697F06"/>
    <w:rsid w:val="006F55F3"/>
    <w:rsid w:val="0075767B"/>
    <w:rsid w:val="008F33F0"/>
    <w:rsid w:val="0093624A"/>
    <w:rsid w:val="009E1D65"/>
    <w:rsid w:val="00A213BE"/>
    <w:rsid w:val="00A67010"/>
    <w:rsid w:val="00A85F12"/>
    <w:rsid w:val="00AC724B"/>
    <w:rsid w:val="00B45BDD"/>
    <w:rsid w:val="00B46712"/>
    <w:rsid w:val="00B93339"/>
    <w:rsid w:val="00C20B68"/>
    <w:rsid w:val="00C6143B"/>
    <w:rsid w:val="00CB6ED1"/>
    <w:rsid w:val="00CF463B"/>
    <w:rsid w:val="00D15D60"/>
    <w:rsid w:val="00D20E47"/>
    <w:rsid w:val="00D2774E"/>
    <w:rsid w:val="00D74ECD"/>
    <w:rsid w:val="00DB6674"/>
    <w:rsid w:val="00DF3A54"/>
    <w:rsid w:val="00EB06BA"/>
    <w:rsid w:val="00EB5E06"/>
    <w:rsid w:val="2AE9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5EEE1C-A7B9-47F7-B8D8-0DEE9E59BA0E}"/>
  <w14:docId w14:val="5EBEA4B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6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1" w:customStyle="1">
    <w:name w:val="Level 1"/>
    <w:rsid w:val="00DB6674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6674"/>
    <w:pPr>
      <w:ind w:left="720"/>
      <w:contextualSpacing/>
    </w:pPr>
  </w:style>
  <w:style w:type="paragraph" w:styleId="NoSpacing">
    <w:name w:val="No Spacing"/>
    <w:uiPriority w:val="1"/>
    <w:qFormat/>
    <w:rsid w:val="00100998"/>
    <w:pPr>
      <w:spacing w:after="0" w:line="240" w:lineRule="auto"/>
    </w:pPr>
  </w:style>
  <w:style w:type="paragraph" w:styleId="Level2" w:customStyle="1">
    <w:name w:val="Level 2"/>
    <w:basedOn w:val="Normal"/>
    <w:uiPriority w:val="99"/>
    <w:rsid w:val="00B93339"/>
    <w:pPr>
      <w:numPr>
        <w:ilvl w:val="1"/>
        <w:numId w:val="4"/>
      </w:numPr>
      <w:ind w:hanging="720"/>
      <w:outlineLvl w:val="1"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rsid w:val="00C20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F0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7F06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/word/people.xml" Id="Rdfb5ee48d85c45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SPMIG-1322602101-140</_dlc_DocId>
    <_dlc_DocIdUrl xmlns="7af7cd7a-bfc3-4d68-82f0-2675a70e3386">
      <Url>https://marq.sharepoint.com/sites/engineering/eece/_layouts/15/DocIdRedir.aspx?ID=SPMIG-1322602101-140</Url>
      <Description>SPMIG-1322602101-140</Description>
    </_dlc_DocIdUrl>
  </documentManagement>
</p:properties>
</file>

<file path=customXml/itemProps1.xml><?xml version="1.0" encoding="utf-8"?>
<ds:datastoreItem xmlns:ds="http://schemas.openxmlformats.org/officeDocument/2006/customXml" ds:itemID="{B6DDC5A7-66B9-45A0-8940-C5E27632694B}"/>
</file>

<file path=customXml/itemProps2.xml><?xml version="1.0" encoding="utf-8"?>
<ds:datastoreItem xmlns:ds="http://schemas.openxmlformats.org/officeDocument/2006/customXml" ds:itemID="{5C4FD188-85E5-4B28-A14C-3750EA1D57FA}"/>
</file>

<file path=customXml/itemProps3.xml><?xml version="1.0" encoding="utf-8"?>
<ds:datastoreItem xmlns:ds="http://schemas.openxmlformats.org/officeDocument/2006/customXml" ds:itemID="{63884A32-48FB-450B-8582-B0FC3279159D}"/>
</file>

<file path=customXml/itemProps4.xml><?xml version="1.0" encoding="utf-8"?>
<ds:datastoreItem xmlns:ds="http://schemas.openxmlformats.org/officeDocument/2006/customXml" ds:itemID="{54AA47FF-840E-4E1F-A98F-9866F2038D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magalahi</dc:creator>
  <lastModifiedBy>Richie, James</lastModifiedBy>
  <revision>5</revision>
  <lastPrinted>2011-11-06T10:49:00.0000000Z</lastPrinted>
  <dcterms:created xsi:type="dcterms:W3CDTF">2015-10-20T13:57:00.0000000Z</dcterms:created>
  <dcterms:modified xsi:type="dcterms:W3CDTF">2018-01-26T19:32:47.8025382Z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9304ee78-d047-4fe1-8957-d3af81430f53</vt:lpwstr>
  </property>
</Properties>
</file>