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597E1C" w:rsidR="00597E1C" w:rsidP="00597E1C" w:rsidRDefault="00597E1C" w14:paraId="0D0A4AC3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 w:rsidRPr="00597E1C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ELEN 3120: Electromagnetic Fields 2</w:t>
      </w:r>
    </w:p>
    <w:p xmlns:wp14="http://schemas.microsoft.com/office/word/2010/wordml" w:rsidR="00597E1C" w:rsidP="00597E1C" w:rsidRDefault="00597E1C" w14:paraId="20760821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597E1C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Class Schedule:</w:t>
      </w:r>
      <w:r w:rsidRPr="00597E1C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3 Credit </w:t>
      </w:r>
      <w:proofErr w:type="gramStart"/>
      <w:r w:rsidRPr="00597E1C">
        <w:rPr>
          <w:rFonts w:ascii="Times New Roman" w:hAnsi="Times New Roman" w:eastAsia="Times New Roman" w:cs="Times New Roman"/>
          <w:color w:val="000000"/>
          <w:sz w:val="24"/>
          <w:szCs w:val="24"/>
        </w:rPr>
        <w:t>course</w:t>
      </w:r>
      <w:proofErr w:type="gramEnd"/>
      <w:r w:rsidRPr="00597E1C">
        <w:rPr>
          <w:rFonts w:ascii="Times New Roman" w:hAnsi="Times New Roman" w:eastAsia="Times New Roman" w:cs="Times New Roman"/>
          <w:color w:val="000000"/>
          <w:sz w:val="24"/>
          <w:szCs w:val="24"/>
        </w:rPr>
        <w:t>, meeting the equivalent of 3-50 minute class periods per week.</w:t>
      </w:r>
    </w:p>
    <w:p xmlns:wp14="http://schemas.microsoft.com/office/word/2010/wordml" w:rsidRPr="00597E1C" w:rsidR="00597E1C" w:rsidP="00597E1C" w:rsidRDefault="00597E1C" w14:paraId="672A6659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597E1C" w:rsidP="00597E1C" w:rsidRDefault="00597E1C" w14:paraId="6EFFDFCD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597E1C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Course Coordinator:</w:t>
      </w:r>
      <w:r w:rsidRPr="00597E1C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James Richie</w:t>
      </w:r>
    </w:p>
    <w:p xmlns:wp14="http://schemas.microsoft.com/office/word/2010/wordml" w:rsidRPr="00597E1C" w:rsidR="00597E1C" w:rsidP="00597E1C" w:rsidRDefault="00597E1C" w14:paraId="0A37501D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97E1C" w:rsidR="00597E1C" w:rsidP="00597E1C" w:rsidRDefault="00597E1C" w14:paraId="5B6F5D06" wp14:textId="77777777"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 w:rsidRPr="00597E1C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Course Materials:</w:t>
      </w:r>
    </w:p>
    <w:p xmlns:wp14="http://schemas.microsoft.com/office/word/2010/wordml" w:rsidR="00597E1C" w:rsidP="00597E1C" w:rsidRDefault="00597E1C" w14:paraId="08361537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597E1C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Required:</w:t>
      </w:r>
      <w:r w:rsidRPr="00597E1C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M. N. O. </w:t>
      </w:r>
      <w:proofErr w:type="spellStart"/>
      <w:r w:rsidRPr="00597E1C">
        <w:rPr>
          <w:rFonts w:ascii="Times New Roman" w:hAnsi="Times New Roman" w:eastAsia="Times New Roman" w:cs="Times New Roman"/>
          <w:color w:val="000000"/>
          <w:sz w:val="24"/>
          <w:szCs w:val="24"/>
        </w:rPr>
        <w:t>Sadiku</w:t>
      </w:r>
      <w:proofErr w:type="spellEnd"/>
      <w:r w:rsidRPr="00597E1C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Elements of Electromagnetics, 6th Edition, New York, NY: Oxford </w:t>
      </w:r>
      <w:proofErr w:type="spellStart"/>
      <w:r w:rsidRPr="00597E1C">
        <w:rPr>
          <w:rFonts w:ascii="Times New Roman" w:hAnsi="Times New Roman" w:eastAsia="Times New Roman" w:cs="Times New Roman"/>
          <w:color w:val="000000"/>
          <w:sz w:val="24"/>
          <w:szCs w:val="24"/>
        </w:rPr>
        <w:t>Univeristy</w:t>
      </w:r>
      <w:proofErr w:type="spellEnd"/>
      <w:r w:rsidRPr="00597E1C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Press, 2015.</w:t>
      </w:r>
    </w:p>
    <w:p xmlns:wp14="http://schemas.microsoft.com/office/word/2010/wordml" w:rsidRPr="00597E1C" w:rsidR="00597E1C" w:rsidP="00597E1C" w:rsidRDefault="00597E1C" w14:paraId="5DAB6C7B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97E1C" w:rsidR="00597E1C" w:rsidP="00597E1C" w:rsidRDefault="00597E1C" w14:paraId="1C73742A" wp14:textId="77777777"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 w:rsidRPr="00597E1C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Course Description:</w:t>
      </w:r>
    </w:p>
    <w:p xmlns:wp14="http://schemas.microsoft.com/office/word/2010/wordml" w:rsidR="00597E1C" w:rsidP="00597E1C" w:rsidRDefault="00597E1C" w14:paraId="4B54E736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597E1C">
        <w:rPr>
          <w:rFonts w:ascii="Times New Roman" w:hAnsi="Times New Roman" w:eastAsia="Times New Roman" w:cs="Times New Roman"/>
          <w:color w:val="000000"/>
          <w:sz w:val="24"/>
          <w:szCs w:val="24"/>
        </w:rPr>
        <w:t>Development and use of wave equations as derived from Maxwell’s equations to explain the propagation of electromagnetic waves. Includes treatment of physical optics, antennas, waveguides, and transmission lines.</w:t>
      </w:r>
    </w:p>
    <w:p xmlns:wp14="http://schemas.microsoft.com/office/word/2010/wordml" w:rsidRPr="00597E1C" w:rsidR="00597E1C" w:rsidP="00597E1C" w:rsidRDefault="00597E1C" w14:paraId="02EB378F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597E1C" w:rsidP="00597E1C" w:rsidRDefault="00597E1C" w14:paraId="3AE374F1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597E1C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Prerequisites:</w:t>
      </w:r>
      <w:r w:rsidRPr="00597E1C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ELEN 3110</w:t>
      </w:r>
    </w:p>
    <w:p xmlns:wp14="http://schemas.microsoft.com/office/word/2010/wordml" w:rsidRPr="00597E1C" w:rsidR="00597E1C" w:rsidP="786FEDCE" w:rsidRDefault="00597E1C" w14:paraId="5A39BBE3" wp14:noSpellErr="1" wp14:textId="1FDFFB17">
      <w:pPr>
        <w:pStyle w:val="Normal"/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="00597E1C" w:rsidP="393B08C7" w:rsidRDefault="00597E1C" w14:paraId="464ABDAA" wp14:noSpellErr="1" wp14:textId="079A8F11">
      <w:pPr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93B08C7" w:rsidR="393B08C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Selected Elective</w:t>
      </w:r>
      <w:r w:rsidRPr="393B08C7" w:rsidR="393B08C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in </w:t>
      </w:r>
      <w:r w:rsidRPr="393B08C7" w:rsidR="393B08C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the</w:t>
      </w:r>
      <w:r w:rsidRPr="393B08C7" w:rsidR="393B08C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Electromagnetic Fields and Communication</w:t>
      </w:r>
      <w:r w:rsidRPr="393B08C7" w:rsidR="393B08C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area</w:t>
      </w:r>
      <w:r w:rsidRPr="393B08C7" w:rsidR="393B08C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</w:p>
    <w:p xmlns:wp14="http://schemas.microsoft.com/office/word/2010/wordml" w:rsidRPr="00597E1C" w:rsidR="00921394" w:rsidP="00597E1C" w:rsidRDefault="00921394" w14:paraId="41C8F396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97E1C" w:rsidR="00597E1C" w:rsidP="00597E1C" w:rsidRDefault="00597E1C" w14:paraId="39A1918A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597E1C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Contribution to Professional Component:</w:t>
      </w:r>
      <w:r w:rsidRPr="00597E1C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Engineering Science 80%</w:t>
      </w:r>
    </w:p>
    <w:p xmlns:wp14="http://schemas.microsoft.com/office/word/2010/wordml" w:rsidR="00597E1C" w:rsidP="00921394" w:rsidRDefault="00597E1C" w14:paraId="5C9587C8" wp14:textId="77777777">
      <w:pPr>
        <w:spacing w:after="0" w:line="240" w:lineRule="auto"/>
        <w:ind w:left="3600" w:firstLine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597E1C">
        <w:rPr>
          <w:rFonts w:ascii="Times New Roman" w:hAnsi="Times New Roman" w:eastAsia="Times New Roman" w:cs="Times New Roman"/>
          <w:color w:val="000000"/>
          <w:sz w:val="24"/>
          <w:szCs w:val="24"/>
        </w:rPr>
        <w:t>Engineering Design 20%</w:t>
      </w:r>
      <w:bookmarkStart w:name="_GoBack" w:id="0"/>
      <w:bookmarkEnd w:id="0"/>
    </w:p>
    <w:p xmlns:wp14="http://schemas.microsoft.com/office/word/2010/wordml" w:rsidRPr="00597E1C" w:rsidR="00597E1C" w:rsidP="00597E1C" w:rsidRDefault="00597E1C" w14:paraId="72A3D3EC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97E1C" w:rsidR="00597E1C" w:rsidP="00597E1C" w:rsidRDefault="00597E1C" w14:paraId="451F20DB" wp14:textId="77777777"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 w:rsidRPr="00597E1C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Course Goals:</w:t>
      </w:r>
    </w:p>
    <w:p xmlns:wp14="http://schemas.microsoft.com/office/word/2010/wordml" w:rsidR="00597E1C" w:rsidP="00597E1C" w:rsidRDefault="00597E1C" w14:paraId="3C8D011B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597E1C">
        <w:rPr>
          <w:rFonts w:ascii="Times New Roman" w:hAnsi="Times New Roman" w:eastAsia="Times New Roman" w:cs="Times New Roman"/>
          <w:color w:val="000000"/>
          <w:sz w:val="24"/>
          <w:szCs w:val="24"/>
        </w:rPr>
        <w:t>To enable students to understand the behavior of waves and time varying fields and to acquire the tools of analysis and design of transmission lines, plane waves, waveguides, and antennas.</w:t>
      </w:r>
    </w:p>
    <w:p xmlns:wp14="http://schemas.microsoft.com/office/word/2010/wordml" w:rsidRPr="00597E1C" w:rsidR="00597E1C" w:rsidP="00597E1C" w:rsidRDefault="00597E1C" w14:paraId="0D0B940D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97E1C" w:rsidR="00597E1C" w:rsidP="00597E1C" w:rsidRDefault="00597E1C" w14:paraId="3D96743F" wp14:textId="77777777"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 w:rsidRPr="00597E1C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Course Objectives:</w:t>
      </w:r>
    </w:p>
    <w:p xmlns:wp14="http://schemas.microsoft.com/office/word/2010/wordml" w:rsidRPr="00597E1C" w:rsidR="00597E1C" w:rsidP="00597E1C" w:rsidRDefault="00597E1C" w14:paraId="5B956D54" wp14:textId="77777777">
      <w:pPr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</w:pPr>
      <w:r w:rsidRPr="00597E1C"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By the end of this course, you should....</w:t>
      </w:r>
    </w:p>
    <w:p xmlns:wp14="http://schemas.microsoft.com/office/word/2010/wordml" w:rsidR="00597E1C" w:rsidP="00597E1C" w:rsidRDefault="00597E1C" w14:paraId="167B4B25" wp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597E1C">
        <w:rPr>
          <w:rFonts w:ascii="Times New Roman" w:hAnsi="Times New Roman" w:eastAsia="Times New Roman" w:cs="Times New Roman"/>
          <w:color w:val="000000"/>
          <w:sz w:val="24"/>
          <w:szCs w:val="24"/>
        </w:rPr>
        <w:t>Be able to solve transmission line problems using mathematics and the Smith chart.</w:t>
      </w:r>
    </w:p>
    <w:p xmlns:wp14="http://schemas.microsoft.com/office/word/2010/wordml" w:rsidR="00597E1C" w:rsidP="00597E1C" w:rsidRDefault="00597E1C" w14:paraId="718952ED" wp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597E1C">
        <w:rPr>
          <w:rFonts w:ascii="Times New Roman" w:hAnsi="Times New Roman" w:eastAsia="Times New Roman" w:cs="Times New Roman"/>
          <w:color w:val="000000"/>
          <w:sz w:val="24"/>
          <w:szCs w:val="24"/>
        </w:rPr>
        <w:t>Be able to use reflection diagrams to compute DC source transients on transmission lines.</w:t>
      </w:r>
    </w:p>
    <w:p xmlns:wp14="http://schemas.microsoft.com/office/word/2010/wordml" w:rsidR="00597E1C" w:rsidP="00597E1C" w:rsidRDefault="00597E1C" w14:paraId="63636865" wp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597E1C">
        <w:rPr>
          <w:rFonts w:ascii="Times New Roman" w:hAnsi="Times New Roman" w:eastAsia="Times New Roman" w:cs="Times New Roman"/>
          <w:color w:val="000000"/>
          <w:sz w:val="24"/>
          <w:szCs w:val="24"/>
        </w:rPr>
        <w:t>Be able to perform impedance matching using a variety of methods.</w:t>
      </w:r>
    </w:p>
    <w:p xmlns:wp14="http://schemas.microsoft.com/office/word/2010/wordml" w:rsidR="00597E1C" w:rsidP="00597E1C" w:rsidRDefault="00597E1C" w14:paraId="7B781A81" wp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597E1C">
        <w:rPr>
          <w:rFonts w:ascii="Times New Roman" w:hAnsi="Times New Roman" w:eastAsia="Times New Roman" w:cs="Times New Roman"/>
          <w:color w:val="000000"/>
          <w:sz w:val="24"/>
          <w:szCs w:val="24"/>
        </w:rPr>
        <w:t>Be able to use reflection/transmission coefficients and Snell’s laws to compute the fields in a plane wave reflection scenario.</w:t>
      </w:r>
    </w:p>
    <w:p xmlns:wp14="http://schemas.microsoft.com/office/word/2010/wordml" w:rsidR="00597E1C" w:rsidP="00597E1C" w:rsidRDefault="00597E1C" w14:paraId="6B3AF3F1" wp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597E1C">
        <w:rPr>
          <w:rFonts w:ascii="Times New Roman" w:hAnsi="Times New Roman" w:eastAsia="Times New Roman" w:cs="Times New Roman"/>
          <w:color w:val="000000"/>
          <w:sz w:val="24"/>
          <w:szCs w:val="24"/>
        </w:rPr>
        <w:t>Understand the TE and TM modal behavior of rectangular waveguides, the Brillouin diagram, and cavity resonator modes.</w:t>
      </w:r>
    </w:p>
    <w:p xmlns:wp14="http://schemas.microsoft.com/office/word/2010/wordml" w:rsidR="00597E1C" w:rsidP="00597E1C" w:rsidRDefault="00597E1C" w14:paraId="7F7E6C8F" wp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597E1C">
        <w:rPr>
          <w:rFonts w:ascii="Times New Roman" w:hAnsi="Times New Roman" w:eastAsia="Times New Roman" w:cs="Times New Roman"/>
          <w:color w:val="000000"/>
          <w:sz w:val="24"/>
          <w:szCs w:val="24"/>
        </w:rPr>
        <w:t>Be able to compute the engineering parameters for rectangular waveguides.</w:t>
      </w:r>
    </w:p>
    <w:p xmlns:wp14="http://schemas.microsoft.com/office/word/2010/wordml" w:rsidR="00597E1C" w:rsidP="00597E1C" w:rsidRDefault="00597E1C" w14:paraId="6932C82E" wp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597E1C">
        <w:rPr>
          <w:rFonts w:ascii="Times New Roman" w:hAnsi="Times New Roman" w:eastAsia="Times New Roman" w:cs="Times New Roman"/>
          <w:color w:val="000000"/>
          <w:sz w:val="24"/>
          <w:szCs w:val="24"/>
        </w:rPr>
        <w:t>Recognize the similarities between the reflection of waveguide modes, plane waves, and transmission line waves.</w:t>
      </w:r>
    </w:p>
    <w:p xmlns:wp14="http://schemas.microsoft.com/office/word/2010/wordml" w:rsidRPr="00597E1C" w:rsidR="00597E1C" w:rsidP="00597E1C" w:rsidRDefault="00597E1C" w14:paraId="09756724" wp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597E1C">
        <w:rPr>
          <w:rFonts w:ascii="Times New Roman" w:hAnsi="Times New Roman" w:eastAsia="Times New Roman" w:cs="Times New Roman"/>
          <w:color w:val="000000"/>
          <w:sz w:val="24"/>
          <w:szCs w:val="24"/>
        </w:rPr>
        <w:t>Be able to compute the electric field using the far field approximation for a simple system of currents.</w:t>
      </w:r>
    </w:p>
    <w:p xmlns:wp14="http://schemas.microsoft.com/office/word/2010/wordml" w:rsidRPr="00597E1C" w:rsidR="00597E1C" w:rsidP="00597E1C" w:rsidRDefault="00597E1C" w14:paraId="0E27B00A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97E1C" w:rsidR="00597E1C" w:rsidP="00597E1C" w:rsidRDefault="00597E1C" w14:paraId="07278185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597E1C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Contribution to Program Objectives:</w:t>
      </w:r>
      <w:r w:rsidRPr="00597E1C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Pr="00597E1C">
        <w:rPr>
          <w:rFonts w:ascii="Times New Roman" w:hAnsi="Times New Roman" w:eastAsia="Times New Roman" w:cs="Times New Roman"/>
          <w:color w:val="000000"/>
          <w:sz w:val="24"/>
          <w:szCs w:val="24"/>
        </w:rPr>
        <w:t>partial fulfillment of Criterion 3 objectives A, C, E,</w:t>
      </w:r>
    </w:p>
    <w:p xmlns:wp14="http://schemas.microsoft.com/office/word/2010/wordml" w:rsidR="00597E1C" w:rsidP="00597E1C" w:rsidRDefault="00597E1C" w14:paraId="79A447C1" wp14:textId="77777777">
      <w:pPr>
        <w:spacing w:after="0" w:line="240" w:lineRule="auto"/>
        <w:ind w:left="3600" w:firstLine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597E1C">
        <w:rPr>
          <w:rFonts w:ascii="Times New Roman" w:hAnsi="Times New Roman" w:eastAsia="Times New Roman" w:cs="Times New Roman"/>
          <w:color w:val="000000"/>
          <w:sz w:val="24"/>
          <w:szCs w:val="24"/>
        </w:rPr>
        <w:t>G, K</w:t>
      </w:r>
    </w:p>
    <w:p xmlns:wp14="http://schemas.microsoft.com/office/word/2010/wordml" w:rsidRPr="00597E1C" w:rsidR="00597E1C" w:rsidP="00597E1C" w:rsidRDefault="00597E1C" w14:paraId="60061E4C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597E1C" w:rsidP="00597E1C" w:rsidRDefault="00597E1C" w14:paraId="44EAFD9C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97E1C" w:rsidR="00597E1C" w:rsidP="00597E1C" w:rsidRDefault="00597E1C" w14:paraId="32C102A6" wp14:textId="77777777"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 w:rsidRPr="00597E1C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Course Topics: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ab/>
      </w:r>
      <w:r w:rsidRPr="00597E1C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In the text</w:t>
      </w:r>
    </w:p>
    <w:p xmlns:wp14="http://schemas.microsoft.com/office/word/2010/wordml" w:rsidR="00597E1C" w:rsidP="00597E1C" w:rsidRDefault="00597E1C" w14:paraId="616535E1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597E1C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Transmission Lines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Pr="00597E1C">
        <w:rPr>
          <w:rFonts w:ascii="Times New Roman" w:hAnsi="Times New Roman" w:eastAsia="Times New Roman" w:cs="Times New Roman"/>
          <w:color w:val="000000"/>
          <w:sz w:val="24"/>
          <w:szCs w:val="24"/>
        </w:rPr>
        <w:t>Chapter 11</w:t>
      </w:r>
    </w:p>
    <w:p xmlns:wp14="http://schemas.microsoft.com/office/word/2010/wordml" w:rsidR="00597E1C" w:rsidP="00597E1C" w:rsidRDefault="00597E1C" w14:paraId="03B0FB19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597E1C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Plane Waves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Pr="00597E1C">
        <w:rPr>
          <w:rFonts w:ascii="Times New Roman" w:hAnsi="Times New Roman" w:eastAsia="Times New Roman" w:cs="Times New Roman"/>
          <w:color w:val="000000"/>
          <w:sz w:val="24"/>
          <w:szCs w:val="24"/>
        </w:rPr>
        <w:t>Chapter 10</w:t>
      </w:r>
    </w:p>
    <w:p xmlns:wp14="http://schemas.microsoft.com/office/word/2010/wordml" w:rsidR="00597E1C" w:rsidP="00597E1C" w:rsidRDefault="00597E1C" w14:paraId="30211F57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597E1C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Waveguides and Cavity Resonators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Pr="00597E1C">
        <w:rPr>
          <w:rFonts w:ascii="Times New Roman" w:hAnsi="Times New Roman" w:eastAsia="Times New Roman" w:cs="Times New Roman"/>
          <w:color w:val="000000"/>
          <w:sz w:val="24"/>
          <w:szCs w:val="24"/>
        </w:rPr>
        <w:t>Chapter 12</w:t>
      </w:r>
    </w:p>
    <w:p xmlns:wp14="http://schemas.microsoft.com/office/word/2010/wordml" w:rsidRPr="00597E1C" w:rsidR="00597E1C" w:rsidP="00597E1C" w:rsidRDefault="00597E1C" w14:paraId="18D96166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597E1C">
        <w:rPr>
          <w:rFonts w:ascii="Times New Roman" w:hAnsi="Times New Roman" w:eastAsia="Times New Roman" w:cs="Times New Roman"/>
          <w:color w:val="000000"/>
          <w:sz w:val="24"/>
          <w:szCs w:val="24"/>
        </w:rPr>
        <w:t>Antennas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Pr="00597E1C">
        <w:rPr>
          <w:rFonts w:ascii="Times New Roman" w:hAnsi="Times New Roman" w:eastAsia="Times New Roman" w:cs="Times New Roman"/>
          <w:color w:val="000000"/>
          <w:sz w:val="24"/>
          <w:szCs w:val="24"/>
        </w:rPr>
        <w:t>Chapter 13</w:t>
      </w:r>
    </w:p>
    <w:p xmlns:wp14="http://schemas.microsoft.com/office/word/2010/wordml" w:rsidRPr="009C7429" w:rsidR="00246520" w:rsidRDefault="00246520" w14:paraId="4B94D5A5" wp14:textId="77777777">
      <w:pPr>
        <w:rPr>
          <w:sz w:val="24"/>
          <w:szCs w:val="24"/>
        </w:rPr>
      </w:pPr>
    </w:p>
    <w:sectPr w:rsidRPr="009C7429" w:rsidR="0024652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F2D09"/>
    <w:multiLevelType w:val="hybridMultilevel"/>
    <w:tmpl w:val="010C8B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8E4A17"/>
    <w:multiLevelType w:val="hybridMultilevel"/>
    <w:tmpl w:val="3B28C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2B1CE7"/>
    <w:multiLevelType w:val="hybridMultilevel"/>
    <w:tmpl w:val="07966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arara, Katie">
    <w15:presenceInfo w15:providerId="AD" w15:userId="10037FFE8B07FDBE@LIVE.COM"/>
  </w15:person>
  <w15:person w15:author="Richie, James">
    <w15:presenceInfo w15:providerId="AD" w15:userId="10037FFE8B080F1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29"/>
    <w:rsid w:val="00120512"/>
    <w:rsid w:val="00246520"/>
    <w:rsid w:val="00423F1B"/>
    <w:rsid w:val="00430C65"/>
    <w:rsid w:val="00597E1C"/>
    <w:rsid w:val="00621085"/>
    <w:rsid w:val="006668BB"/>
    <w:rsid w:val="00921394"/>
    <w:rsid w:val="009C7429"/>
    <w:rsid w:val="00F339D0"/>
    <w:rsid w:val="393B08C7"/>
    <w:rsid w:val="786FE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37A9B"/>
  <w15:chartTrackingRefBased/>
  <w15:docId w15:val="{9A8B3FE8-6DEF-4A6C-ABFD-FEEA15222F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42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11/relationships/people" Target="/word/people.xml" Id="Rfdfc79e916e745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4CE885820DB4BB8017B382DCE25AF" ma:contentTypeVersion="9" ma:contentTypeDescription="Create a new document." ma:contentTypeScope="" ma:versionID="47a604f07fa823263ecb5316e6330d0d">
  <xsd:schema xmlns:xsd="http://www.w3.org/2001/XMLSchema" xmlns:xs="http://www.w3.org/2001/XMLSchema" xmlns:p="http://schemas.microsoft.com/office/2006/metadata/properties" xmlns:ns2="7af7cd7a-bfc3-4d68-82f0-2675a70e3386" xmlns:ns3="4c84a01d-39f5-4c43-814e-f3472dabf3d1" targetNamespace="http://schemas.microsoft.com/office/2006/metadata/properties" ma:root="true" ma:fieldsID="a64d50da6a3d66773b4cb216ecf650e0" ns2:_="" ns3:_="">
    <xsd:import namespace="7af7cd7a-bfc3-4d68-82f0-2675a70e3386"/>
    <xsd:import namespace="4c84a01d-39f5-4c43-814e-f3472dabf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a01d-39f5-4c43-814e-f3472dabf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CB852-58D5-4135-B9AF-57E865FAA6F9}"/>
</file>

<file path=customXml/itemProps2.xml><?xml version="1.0" encoding="utf-8"?>
<ds:datastoreItem xmlns:ds="http://schemas.openxmlformats.org/officeDocument/2006/customXml" ds:itemID="{38A2DCFD-143C-4367-B046-7A3D505D87CD}"/>
</file>

<file path=customXml/itemProps3.xml><?xml version="1.0" encoding="utf-8"?>
<ds:datastoreItem xmlns:ds="http://schemas.openxmlformats.org/officeDocument/2006/customXml" ds:itemID="{975AF6EC-7807-4F38-8722-D79F74CE7525}"/>
</file>

<file path=customXml/itemProps4.xml><?xml version="1.0" encoding="utf-8"?>
<ds:datastoreItem xmlns:ds="http://schemas.openxmlformats.org/officeDocument/2006/customXml" ds:itemID="{2F5FE451-8EFB-4A9E-AACA-D286F06BF1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Dickey, Bobby</dc:creator>
  <keywords/>
  <dc:description/>
  <lastModifiedBy>Richie, James</lastModifiedBy>
  <revision>6</revision>
  <dcterms:created xsi:type="dcterms:W3CDTF">2017-12-04T21:52:00.0000000Z</dcterms:created>
  <dcterms:modified xsi:type="dcterms:W3CDTF">2018-02-28T19:45:27.3204777Z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0x01010097D4CE885820DB4BB8017B382DCE25AF</vt:lpwstr>
  </property>
</Properties>
</file>