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R="00FC6C2B" w:rsidP="11DFC606" w:rsidRDefault="00BC317B" w14:paraId="6547923B" wp14:textId="77777777" wp14:noSpellErr="1">
      <w:pPr>
        <w:tabs>
          <w:tab w:val="center" w:pos="4824"/>
        </w:tabs>
        <w:ind w:firstLine="0"/>
        <w:jc w:val="center"/>
        <w:rPr>
          <w:b w:val="1"/>
          <w:bCs w:val="1"/>
        </w:rPr>
      </w:pPr>
      <w:r>
        <w:rPr>
          <w:b w:val="1"/>
          <w:bCs w:val="1"/>
        </w:rPr>
        <w:t>COEN-</w:t>
      </w:r>
      <w:r w:rsidRPr="00DE1741" w:rsidR="00DF56EB">
        <w:rPr>
          <w:b w:val="1"/>
          <w:bCs w:val="1"/>
        </w:rPr>
        <w:t>4720</w:t>
      </w:r>
      <w:r>
        <w:rPr>
          <w:b w:val="1"/>
          <w:bCs w:val="1"/>
        </w:rPr>
        <w:t>:</w:t>
      </w:r>
      <w:r w:rsidRPr="00DE1741" w:rsidR="00FC6C2B">
        <w:rPr>
          <w:b w:val="1"/>
          <w:bCs w:val="1"/>
        </w:rPr>
        <w:t xml:space="preserve"> Embedded Systems Design</w:t>
      </w:r>
    </w:p>
    <w:p xmlns:wp14="http://schemas.microsoft.com/office/word/2010/wordml" w:rsidRPr="00DE1741" w:rsidR="00DE1741" w:rsidRDefault="00DE1741" w14:paraId="672A6659" wp14:textId="77777777">
      <w:pPr>
        <w:tabs>
          <w:tab w:val="center" w:pos="4824"/>
        </w:tabs>
      </w:pPr>
    </w:p>
    <w:p xmlns:wp14="http://schemas.microsoft.com/office/word/2010/wordml" w:rsidR="00DE1741" w:rsidP="00DE1741" w:rsidRDefault="00DE1741" w14:paraId="1A75AC41" wp14:noSpellErr="1" wp14:textId="732A5F5C">
      <w:pPr>
        <w:tabs>
          <w:tab w:val="left" w:pos="-1440"/>
        </w:tabs>
        <w:ind w:left="2160" w:hanging="2160"/>
      </w:pPr>
      <w:r w:rsidRPr="11DFC606" w:rsidR="11DFC606">
        <w:rPr>
          <w:b w:val="1"/>
          <w:bCs w:val="1"/>
        </w:rPr>
        <w:t>Class Schedule:</w:t>
      </w:r>
      <w:r w:rsidRPr="11DFC606" w:rsidR="11DFC606">
        <w:rPr>
          <w:b w:val="1"/>
          <w:bCs w:val="1"/>
        </w:rPr>
        <w:t xml:space="preserve"> </w:t>
      </w:r>
      <w:r w:rsidR="11DFC606">
        <w:rPr/>
        <w:t>3</w:t>
      </w:r>
      <w:r w:rsidR="11DFC606">
        <w:rPr/>
        <w:t>.</w:t>
      </w:r>
      <w:r w:rsidR="11DFC606">
        <w:rPr/>
        <w:t xml:space="preserve"> </w:t>
      </w:r>
      <w:r w:rsidR="11DFC606">
        <w:rPr/>
        <w:t>credit course</w:t>
      </w:r>
    </w:p>
    <w:p xmlns:wp14="http://schemas.microsoft.com/office/word/2010/wordml" w:rsidRPr="00DE1741" w:rsidR="00DE1741" w:rsidP="00DE1741" w:rsidRDefault="00DE1741" w14:paraId="0A37501D" wp14:textId="77777777">
      <w:pPr>
        <w:tabs>
          <w:tab w:val="left" w:pos="-1440"/>
        </w:tabs>
        <w:ind w:left="2160" w:hanging="2160"/>
      </w:pPr>
    </w:p>
    <w:p xmlns:wp14="http://schemas.microsoft.com/office/word/2010/wordml" w:rsidR="00DE1741" w:rsidP="00DE1741" w:rsidRDefault="00DE1741" w14:paraId="2DF01153" wp14:textId="77777777">
      <w:r w:rsidRPr="0756689A" w:rsidR="0756689A">
        <w:rPr>
          <w:b w:val="1"/>
          <w:bCs w:val="1"/>
        </w:rPr>
        <w:t>Course Coordinator</w:t>
      </w:r>
      <w:r w:rsidR="0756689A">
        <w:rPr/>
        <w:t xml:space="preserve">: </w:t>
      </w:r>
      <w:proofErr w:type="spellStart"/>
      <w:r w:rsidR="0756689A">
        <w:rPr/>
        <w:t>Cristinel</w:t>
      </w:r>
      <w:proofErr w:type="spellEnd"/>
      <w:r w:rsidR="0756689A">
        <w:rPr/>
        <w:t xml:space="preserve"> </w:t>
      </w:r>
      <w:proofErr w:type="spellStart"/>
      <w:r w:rsidR="0756689A">
        <w:rPr/>
        <w:t>Ababei</w:t>
      </w:r>
      <w:proofErr w:type="spellEnd"/>
      <w:r w:rsidR="0756689A">
        <w:rPr/>
        <w:t>, Ph.D., Assistant Professor</w:t>
      </w:r>
    </w:p>
    <w:p xmlns:wp14="http://schemas.microsoft.com/office/word/2010/wordml" w:rsidRPr="00DE1741" w:rsidR="00DE1741" w:rsidP="00DE1741" w:rsidRDefault="00DE1741" w14:paraId="5DAB6C7B" wp14:textId="77777777"/>
    <w:p xmlns:wp14="http://schemas.microsoft.com/office/word/2010/wordml" w:rsidRPr="00DE1741" w:rsidR="00DE1741" w:rsidP="4801745A" w:rsidRDefault="00DE1741" w14:paraId="5B6F5D06" wp14:textId="77777777" wp14:noSpellErr="1">
      <w:pPr>
        <w:tabs>
          <w:tab w:val="left" w:pos="-1440"/>
        </w:tabs>
        <w:ind w:left="2160" w:hanging="2160"/>
        <w:rPr>
          <w:b w:val="1"/>
          <w:bCs w:val="1"/>
        </w:rPr>
      </w:pPr>
      <w:r w:rsidRPr="00DE1741">
        <w:rPr>
          <w:b w:val="1"/>
          <w:bCs w:val="1"/>
        </w:rPr>
        <w:t>Course Materials:</w:t>
      </w:r>
      <w:r w:rsidRPr="00DE1741">
        <w:rPr>
          <w:b/>
          <w:bCs/>
        </w:rPr>
        <w:tab/>
      </w:r>
    </w:p>
    <w:p xmlns:wp14="http://schemas.microsoft.com/office/word/2010/wordml" w:rsidRPr="00DE1741" w:rsidR="00DE1741" w:rsidP="00DE1741" w:rsidRDefault="00DE1741" w14:paraId="254F83BA" wp14:noSpellErr="1" wp14:textId="52F26169">
      <w:pPr>
        <w:tabs>
          <w:tab w:val="left" w:pos="-1440"/>
        </w:tabs>
        <w:ind w:left="1440" w:hanging="1440"/>
      </w:pPr>
      <w:r w:rsidRPr="0756689A" w:rsidR="0756689A">
        <w:rPr>
          <w:b w:val="1"/>
          <w:bCs w:val="1"/>
        </w:rPr>
        <w:t>Required:</w:t>
      </w:r>
      <w:r w:rsidRPr="0756689A" w:rsidR="0756689A">
        <w:rPr>
          <w:b w:val="1"/>
          <w:bCs w:val="1"/>
        </w:rPr>
        <w:t xml:space="preserve"> </w:t>
      </w:r>
      <w:r w:rsidR="0756689A">
        <w:rPr>
          <w:b w:val="0"/>
          <w:bCs w:val="0"/>
        </w:rPr>
        <w:t>none</w:t>
      </w:r>
    </w:p>
    <w:p xmlns:wp14="http://schemas.microsoft.com/office/word/2010/wordml" w:rsidRPr="00DE1741" w:rsidR="00FC6C2B" w:rsidRDefault="00FC6C2B" w14:paraId="02EB378F" wp14:textId="77777777"/>
    <w:p xmlns:wp14="http://schemas.microsoft.com/office/word/2010/wordml" w:rsidRPr="00DE1741" w:rsidR="00FC6C2B" w:rsidRDefault="00FC6C2B" w14:paraId="1C73742A" wp14:textId="77777777" wp14:noSpellErr="1">
      <w:pPr>
        <w:tabs>
          <w:tab w:val="left" w:pos="-1440"/>
        </w:tabs>
        <w:ind w:left="2160" w:hanging="2160"/>
      </w:pPr>
      <w:r w:rsidRPr="00DE1741">
        <w:rPr>
          <w:b w:val="1"/>
          <w:bCs w:val="1"/>
        </w:rPr>
        <w:t>Course Description:</w:t>
      </w:r>
      <w:r w:rsidRPr="00DE1741">
        <w:rPr>
          <w:b/>
          <w:bCs/>
        </w:rPr>
        <w:tab/>
      </w:r>
    </w:p>
    <w:p xmlns:wp14="http://schemas.microsoft.com/office/word/2010/wordml" w:rsidRPr="00DE1741" w:rsidR="00DF56EB" w:rsidRDefault="00DF56EB" w14:paraId="210A9F7C" wp14:textId="77777777" wp14:noSpellErr="1">
      <w:r w:rsidR="4801745A">
        <w:rPr/>
        <w:t xml:space="preserve">This course introduces students to embedded systems, the types of hardware that can support such systems, and the interfacing used in embedded systems. The course is a combined laboratory and lecture course, which directly applies the embedded systems techniques using hardware description and assembly languages to field programmable gate array technology. </w:t>
      </w:r>
    </w:p>
    <w:p xmlns:wp14="http://schemas.microsoft.com/office/word/2010/wordml" w:rsidRPr="00DE1741" w:rsidR="00DF56EB" w:rsidRDefault="00DF56EB" w14:paraId="6A05A809" wp14:textId="77777777"/>
    <w:p xmlns:wp14="http://schemas.microsoft.com/office/word/2010/wordml" w:rsidRPr="00DE1741" w:rsidR="00FC6C2B" w:rsidRDefault="00FC6C2B" w14:paraId="1170E1FE" wp14:textId="77777777" wp14:noSpellErr="1">
      <w:pPr>
        <w:tabs>
          <w:tab w:val="left" w:pos="-1440"/>
        </w:tabs>
        <w:ind w:left="2160" w:hanging="2160"/>
      </w:pPr>
      <w:r w:rsidRPr="4801745A" w:rsidR="4801745A">
        <w:rPr>
          <w:b w:val="1"/>
          <w:bCs w:val="1"/>
        </w:rPr>
        <w:t>Prerequisites</w:t>
      </w:r>
      <w:r w:rsidR="4801745A">
        <w:rPr/>
        <w:t xml:space="preserve">: </w:t>
      </w:r>
      <w:r w:rsidR="4801745A">
        <w:rPr/>
        <w:t>EECE-3015 Digital Electronic Lab and COEN-4710 Computer Hardware</w:t>
      </w:r>
      <w:r w:rsidR="4801745A">
        <w:rPr/>
        <w:t xml:space="preserve">. </w:t>
      </w:r>
    </w:p>
    <w:p w:rsidR="4801745A" w:rsidP="4801745A" w:rsidRDefault="4801745A" w14:noSpellErr="1" w14:paraId="3EB2F782" w14:textId="7110545D">
      <w:pPr>
        <w:pStyle w:val="Normal"/>
        <w:ind w:left="2160" w:hanging="2160"/>
      </w:pPr>
    </w:p>
    <w:p w:rsidR="4801745A" w:rsidP="4801745A" w:rsidRDefault="4801745A" w14:paraId="41B2C8AA" w14:noSpellErr="1" w14:textId="562D58AB">
      <w:pPr>
        <w:pStyle w:val="Normal"/>
      </w:pPr>
      <w:r w:rsidRPr="11DFC606" w:rsidR="11DFC606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lang w:val="en-US"/>
        </w:rPr>
        <w:t xml:space="preserve">Selected Elective </w:t>
      </w:r>
      <w:r w:rsidRPr="11DFC606" w:rsidR="11DFC6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in </w:t>
      </w:r>
      <w:r w:rsidRPr="11DFC606" w:rsidR="11DFC6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ELEN </w:t>
      </w:r>
      <w:r w:rsidRPr="11DFC606" w:rsidR="11DFC6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Computer Hardware &amp;</w:t>
      </w:r>
      <w:r w:rsidRPr="11DFC606" w:rsidR="11DFC6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 xml:space="preserve"> </w:t>
      </w:r>
      <w:r w:rsidRPr="11DFC606" w:rsidR="11DFC606">
        <w:rPr>
          <w:rFonts w:ascii="Times New Roman" w:hAnsi="Times New Roman" w:eastAsia="Times New Roman" w:cs="Times New Roman"/>
          <w:b w:val="0"/>
          <w:bCs w:val="0"/>
          <w:noProof w:val="0"/>
          <w:sz w:val="24"/>
          <w:szCs w:val="24"/>
          <w:lang w:val="en-US"/>
        </w:rPr>
        <w:t>Software area.</w:t>
      </w:r>
    </w:p>
    <w:p xmlns:wp14="http://schemas.microsoft.com/office/word/2010/wordml" w:rsidRPr="00DE1741" w:rsidR="00A365DA" w:rsidP="00A365DA" w:rsidRDefault="00A365DA" w14:paraId="1B6B4445" wp14:textId="77777777" wp14:noSpellErr="1">
      <w:r w:rsidRPr="4801745A" w:rsidR="4801745A">
        <w:rPr>
          <w:b w:val="1"/>
          <w:bCs w:val="1"/>
        </w:rPr>
        <w:t>Required</w:t>
      </w:r>
      <w:r w:rsidR="4801745A">
        <w:rPr/>
        <w:t xml:space="preserve"> course in the Computer Engineering program</w:t>
      </w:r>
    </w:p>
    <w:p xmlns:wp14="http://schemas.microsoft.com/office/word/2010/wordml" w:rsidR="00A365DA" w:rsidRDefault="00A365DA" w14:paraId="41C8F396" wp14:textId="77777777"/>
    <w:p xmlns:wp14="http://schemas.microsoft.com/office/word/2010/wordml" w:rsidRPr="00DE1741" w:rsidR="00707543" w:rsidP="00707543" w:rsidRDefault="00707543" w14:paraId="47BAB39C" wp14:textId="77777777" wp14:noSpellErr="1">
      <w:pPr>
        <w:tabs>
          <w:tab w:val="left" w:pos="-1440"/>
        </w:tabs>
        <w:ind w:left="7200" w:hanging="7200"/>
      </w:pPr>
      <w:r w:rsidRPr="4801745A" w:rsidR="4801745A">
        <w:rPr>
          <w:b w:val="1"/>
          <w:bCs w:val="1"/>
        </w:rPr>
        <w:t>Contribution to Professional Component</w:t>
      </w:r>
      <w:r w:rsidR="4801745A">
        <w:rPr/>
        <w:t>:</w:t>
      </w:r>
    </w:p>
    <w:p xmlns:wp14="http://schemas.microsoft.com/office/word/2010/wordml" w:rsidRPr="00DE1741" w:rsidR="00707543" w:rsidP="00707543" w:rsidRDefault="00707543" w14:paraId="44B6A072" wp14:textId="77777777" wp14:noSpellErr="1">
      <w:pPr>
        <w:tabs>
          <w:tab w:val="left" w:pos="-1440"/>
        </w:tabs>
        <w:ind w:left="7200" w:hanging="7200"/>
      </w:pPr>
      <w:r w:rsidR="4801745A">
        <w:rPr/>
        <w:t>Engineering Science 30 %</w:t>
      </w:r>
    </w:p>
    <w:p xmlns:wp14="http://schemas.microsoft.com/office/word/2010/wordml" w:rsidRPr="00DE1741" w:rsidR="00707543" w:rsidP="00707543" w:rsidRDefault="00F604F2" w14:paraId="52A4605E" wp14:textId="77777777" wp14:noSpellErr="1">
      <w:pPr>
        <w:tabs>
          <w:tab w:val="left" w:pos="-1440"/>
        </w:tabs>
      </w:pPr>
      <w:r w:rsidR="4801745A">
        <w:rPr/>
        <w:t xml:space="preserve">Engineering Design </w:t>
      </w:r>
      <w:r w:rsidR="4801745A">
        <w:rPr/>
        <w:t>70 %</w:t>
      </w:r>
    </w:p>
    <w:p xmlns:wp14="http://schemas.microsoft.com/office/word/2010/wordml" w:rsidRPr="00DE1741" w:rsidR="00707543" w:rsidRDefault="00707543" w14:paraId="72A3D3EC" wp14:textId="77777777"/>
    <w:p xmlns:wp14="http://schemas.microsoft.com/office/word/2010/wordml" w:rsidRPr="00DE1741" w:rsidR="00FC6C2B" w:rsidP="4801745A" w:rsidRDefault="00FC6C2B" w14:paraId="451F20DB" wp14:textId="77777777" wp14:noSpellErr="1">
      <w:pPr>
        <w:tabs>
          <w:tab w:val="left" w:pos="-1440"/>
        </w:tabs>
        <w:ind w:left="2160" w:hanging="2160"/>
        <w:rPr>
          <w:b w:val="1"/>
          <w:bCs w:val="1"/>
        </w:rPr>
      </w:pPr>
      <w:r w:rsidRPr="4801745A" w:rsidR="4801745A">
        <w:rPr>
          <w:b w:val="1"/>
          <w:bCs w:val="1"/>
        </w:rPr>
        <w:t>Course Goals:</w:t>
      </w:r>
    </w:p>
    <w:p xmlns:wp14="http://schemas.microsoft.com/office/word/2010/wordml" w:rsidRPr="00DE1741" w:rsidR="00FC6C2B" w:rsidRDefault="002700B0" w14:paraId="7B3BEE21" wp14:textId="77777777" wp14:noSpellErr="1">
      <w:r w:rsidR="4801745A">
        <w:rPr/>
        <w:t>To enable students to design and implement an embedded system through the use of an interactive development environment (IDE) and embedded computer technology.</w:t>
      </w:r>
    </w:p>
    <w:p xmlns:wp14="http://schemas.microsoft.com/office/word/2010/wordml" w:rsidRPr="00DE1741" w:rsidR="00FC6C2B" w:rsidRDefault="00FC6C2B" w14:paraId="0D0B940D" wp14:textId="77777777"/>
    <w:p xmlns:wp14="http://schemas.microsoft.com/office/word/2010/wordml" w:rsidRPr="00DE1741" w:rsidR="00FC6C2B" w:rsidRDefault="00FC6C2B" w14:paraId="3D96743F" wp14:textId="77777777" wp14:noSpellErr="1">
      <w:r w:rsidRPr="4801745A" w:rsidR="4801745A">
        <w:rPr>
          <w:b w:val="1"/>
          <w:bCs w:val="1"/>
        </w:rPr>
        <w:t>Course Objectives:</w:t>
      </w:r>
    </w:p>
    <w:p xmlns:wp14="http://schemas.microsoft.com/office/word/2010/wordml" w:rsidRPr="00DE1741" w:rsidR="00FC6C2B" w:rsidRDefault="00FC6C2B" w14:paraId="5B956D54" wp14:textId="77777777" wp14:noSpellErr="1">
      <w:r w:rsidRPr="4801745A" w:rsidR="4801745A">
        <w:rPr>
          <w:i w:val="1"/>
          <w:iCs w:val="1"/>
        </w:rPr>
        <w:t>By the end of this course, you should....</w:t>
      </w:r>
    </w:p>
    <w:p xmlns:wp14="http://schemas.microsoft.com/office/word/2010/wordml" w:rsidRPr="004C7599" w:rsidR="004C7599" w:rsidP="4801745A" w:rsidRDefault="004C7599" w14:paraId="6C4BDF07" wp14:textId="77777777" wp14:noSpellErr="1">
      <w:pPr>
        <w:pStyle w:val="ListParagraph"/>
        <w:numPr>
          <w:ilvl w:val="0"/>
          <w:numId w:val="13"/>
        </w:numPr>
        <w:ind w:right="90"/>
        <w:rPr/>
      </w:pPr>
      <w:r w:rsidR="4801745A">
        <w:rPr/>
        <w:t>Learn techniques to specify and develop embedded systems. Emphasis is on ARM Cortex-M3 microcontroller.</w:t>
      </w:r>
    </w:p>
    <w:p xmlns:wp14="http://schemas.microsoft.com/office/word/2010/wordml" w:rsidRPr="004C7599" w:rsidR="004C7599" w:rsidP="4801745A" w:rsidRDefault="004C7599" w14:paraId="54D1B5F0" wp14:textId="77777777" wp14:noSpellErr="1">
      <w:pPr>
        <w:pStyle w:val="ListParagraph"/>
        <w:numPr>
          <w:ilvl w:val="0"/>
          <w:numId w:val="13"/>
        </w:numPr>
        <w:ind w:right="90"/>
        <w:rPr/>
      </w:pPr>
      <w:r w:rsidR="4801745A">
        <w:rPr/>
        <w:t>Utilize embedded platform architectures to design systems that support specific applications including communications, medical, automotive, and industrial.</w:t>
      </w:r>
    </w:p>
    <w:p xmlns:wp14="http://schemas.microsoft.com/office/word/2010/wordml" w:rsidRPr="004C7599" w:rsidR="004C7599" w:rsidP="4801745A" w:rsidRDefault="004C7599" w14:paraId="20577A5D" wp14:textId="77777777" wp14:noSpellErr="1">
      <w:pPr>
        <w:pStyle w:val="ListParagraph"/>
        <w:numPr>
          <w:ilvl w:val="0"/>
          <w:numId w:val="13"/>
        </w:numPr>
        <w:ind w:right="90"/>
        <w:rPr/>
      </w:pPr>
      <w:r w:rsidR="4801745A">
        <w:rPr/>
        <w:t>Learn and apply testing and debugging strategies.</w:t>
      </w:r>
    </w:p>
    <w:p xmlns:wp14="http://schemas.microsoft.com/office/word/2010/wordml" w:rsidRPr="004C7599" w:rsidR="004C7599" w:rsidP="4801745A" w:rsidRDefault="004C7599" w14:paraId="088C94AE" wp14:textId="77777777" wp14:noSpellErr="1">
      <w:pPr>
        <w:pStyle w:val="ListParagraph"/>
        <w:numPr>
          <w:ilvl w:val="0"/>
          <w:numId w:val="13"/>
        </w:numPr>
        <w:ind w:right="90"/>
        <w:rPr/>
      </w:pPr>
      <w:r w:rsidR="4801745A">
        <w:rPr/>
        <w:t xml:space="preserve">Conduct laboratory experiments using an evaluation board to confirm the analysis done in class. </w:t>
      </w:r>
    </w:p>
    <w:p xmlns:wp14="http://schemas.microsoft.com/office/word/2010/wordml" w:rsidRPr="004C7599" w:rsidR="004C7599" w:rsidP="4801745A" w:rsidRDefault="004C7599" w14:paraId="61D21577" wp14:textId="77777777" wp14:noSpellErr="1">
      <w:pPr>
        <w:pStyle w:val="ListParagraph"/>
        <w:numPr>
          <w:ilvl w:val="0"/>
          <w:numId w:val="13"/>
        </w:numPr>
        <w:ind w:right="90"/>
        <w:rPr/>
      </w:pPr>
      <w:r w:rsidR="4801745A">
        <w:rPr/>
        <w:t>Prepare informative and organized lab reports that describe the methodologies employed, the results obtained, and the conclusions made in a laboratory experiment.</w:t>
      </w:r>
    </w:p>
    <w:p xmlns:wp14="http://schemas.microsoft.com/office/word/2010/wordml" w:rsidR="00FC6C2B" w:rsidP="00557DA9" w:rsidRDefault="00FC6C2B" w14:paraId="0E27B00A" wp14:textId="77777777">
      <w:pPr>
        <w:pStyle w:val="Level1"/>
        <w:numPr>
          <w:ilvl w:val="0"/>
          <w:numId w:val="0"/>
        </w:numPr>
        <w:tabs>
          <w:tab w:val="left" w:pos="-1440"/>
        </w:tabs>
      </w:pPr>
    </w:p>
    <w:p xmlns:wp14="http://schemas.microsoft.com/office/word/2010/wordml" w:rsidR="004C7599" w:rsidP="00557DA9" w:rsidRDefault="004C7599" w14:paraId="60061E4C" wp14:textId="77777777">
      <w:pPr>
        <w:pStyle w:val="Level1"/>
        <w:numPr>
          <w:ilvl w:val="0"/>
          <w:numId w:val="0"/>
        </w:numPr>
        <w:tabs>
          <w:tab w:val="left" w:pos="-1440"/>
        </w:tabs>
      </w:pPr>
    </w:p>
    <w:p xmlns:wp14="http://schemas.microsoft.com/office/word/2010/wordml" w:rsidRPr="00DE1741" w:rsidR="00707543" w:rsidP="00707543" w:rsidRDefault="00707543" w14:paraId="270EECD4" wp14:textId="77777777">
      <w:pPr>
        <w:tabs>
          <w:tab w:val="left" w:pos="-1440"/>
        </w:tabs>
        <w:ind w:left="4320" w:hanging="4320"/>
      </w:pPr>
      <w:r w:rsidRPr="00DE1741">
        <w:rPr>
          <w:b w:val="1"/>
          <w:bCs w:val="1"/>
        </w:rPr>
        <w:t xml:space="preserve">Contribution to Program </w:t>
      </w:r>
      <w:proofErr w:type="spellStart"/>
      <w:r w:rsidRPr="00DE1741">
        <w:rPr>
          <w:b w:val="1"/>
          <w:bCs w:val="1"/>
        </w:rPr>
        <w:t>Objectives</w:t>
      </w:r>
      <w:r w:rsidRPr="0756689A">
        <w:rPr/>
        <w:t>:</w:t>
      </w:r>
      <w:r w:rsidRPr="00DE1741">
        <w:tab/>
      </w:r>
      <w:r w:rsidRPr="00DE1741">
        <w:rPr/>
        <w:t>partial</w:t>
      </w:r>
      <w:proofErr w:type="spellEnd"/>
      <w:r w:rsidRPr="00DE1741">
        <w:rPr/>
        <w:t xml:space="preserve"> fulfillment of Criterion 3 objectives A, B, C, E, G, I, K</w:t>
      </w:r>
    </w:p>
    <w:p xmlns:wp14="http://schemas.microsoft.com/office/word/2010/wordml" w:rsidR="00FC6C2B" w:rsidRDefault="00FC6C2B" w14:paraId="44EAFD9C" wp14:textId="77777777">
      <w:pPr>
        <w:tabs>
          <w:tab w:val="left" w:pos="-1440"/>
        </w:tabs>
        <w:ind w:left="5760" w:hanging="5760"/>
        <w:rPr>
          <w:b/>
          <w:bCs/>
        </w:rPr>
      </w:pPr>
    </w:p>
    <w:p xmlns:wp14="http://schemas.microsoft.com/office/word/2010/wordml" w:rsidRPr="00DE1741" w:rsidR="004C7599" w:rsidRDefault="004C7599" w14:paraId="4B94D5A5" wp14:textId="77777777">
      <w:pPr>
        <w:tabs>
          <w:tab w:val="left" w:pos="-1440"/>
        </w:tabs>
        <w:ind w:left="5760" w:hanging="5760"/>
        <w:rPr>
          <w:b/>
          <w:bCs/>
        </w:rPr>
      </w:pPr>
    </w:p>
    <w:p xmlns:wp14="http://schemas.microsoft.com/office/word/2010/wordml" w:rsidR="00BC317B" w:rsidP="4801745A" w:rsidRDefault="00FC6C2B" w14:paraId="605EC2B2" wp14:textId="77777777" wp14:noSpellErr="1">
      <w:pPr>
        <w:tabs>
          <w:tab w:val="left" w:pos="-1440"/>
        </w:tabs>
        <w:ind w:left="5760" w:hanging="5760"/>
        <w:rPr>
          <w:b w:val="1"/>
          <w:bCs w:val="1"/>
        </w:rPr>
      </w:pPr>
      <w:r w:rsidRPr="4801745A" w:rsidR="4801745A">
        <w:rPr>
          <w:b w:val="1"/>
          <w:bCs w:val="1"/>
        </w:rPr>
        <w:t>Course Topics:</w:t>
      </w:r>
    </w:p>
    <w:p xmlns:wp14="http://schemas.microsoft.com/office/word/2010/wordml" w:rsidRPr="00824601" w:rsidR="00BC317B" w:rsidP="00BC317B" w:rsidRDefault="00BC317B" w14:paraId="3DEEC669" wp14:textId="77777777">
      <w:pPr>
        <w:rPr>
          <w:bCs/>
          <w:color w:val="000000"/>
          <w:sz w:val="20"/>
          <w:szCs w:val="20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17"/>
        <w:gridCol w:w="7769"/>
      </w:tblGrid>
      <w:tr xmlns:wp14="http://schemas.microsoft.com/office/word/2010/wordml" w:rsidRPr="00824601" w:rsidR="00BC317B" w:rsidTr="0756689A" w14:paraId="7478957C" wp14:textId="77777777">
        <w:tc>
          <w:tcPr>
            <w:tcW w:w="1417" w:type="dxa"/>
            <w:tcMar/>
          </w:tcPr>
          <w:p w:rsidRPr="00BC317B" w:rsidR="00BC317B" w:rsidP="4801745A" w:rsidRDefault="00BC317B" w14:paraId="02A1D317" wp14:textId="77777777" wp14:noSpellErr="1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4801745A" w:rsidR="4801745A">
              <w:rPr>
                <w:b w:val="1"/>
                <w:bCs w:val="1"/>
                <w:color w:val="000000" w:themeColor="text1" w:themeTint="FF" w:themeShade="FF"/>
              </w:rPr>
              <w:t>Week</w:t>
            </w:r>
          </w:p>
        </w:tc>
        <w:tc>
          <w:tcPr>
            <w:tcW w:w="7769" w:type="dxa"/>
            <w:tcMar/>
          </w:tcPr>
          <w:p w:rsidRPr="00BC317B" w:rsidR="00BC317B" w:rsidP="4801745A" w:rsidRDefault="00BC317B" w14:paraId="1FE1F5C4" wp14:textId="77777777" wp14:noSpellErr="1">
            <w:pPr>
              <w:rPr>
                <w:b w:val="1"/>
                <w:bCs w:val="1"/>
                <w:color w:val="000000" w:themeColor="text1" w:themeTint="FF" w:themeShade="FF"/>
              </w:rPr>
            </w:pPr>
            <w:r w:rsidRPr="4801745A" w:rsidR="4801745A">
              <w:rPr>
                <w:b w:val="1"/>
                <w:bCs w:val="1"/>
                <w:color w:val="000000" w:themeColor="text1" w:themeTint="FF" w:themeShade="FF"/>
              </w:rPr>
              <w:t>Topics</w:t>
            </w:r>
          </w:p>
        </w:tc>
      </w:tr>
      <w:tr xmlns:wp14="http://schemas.microsoft.com/office/word/2010/wordml" w:rsidRPr="00824601" w:rsidR="00BC317B" w:rsidTr="0756689A" w14:paraId="17161123" wp14:textId="77777777">
        <w:tc>
          <w:tcPr>
            <w:tcW w:w="1417" w:type="dxa"/>
            <w:tcMar/>
          </w:tcPr>
          <w:p w:rsidRPr="00BC317B" w:rsidR="00BC317B" w:rsidP="0756689A" w:rsidRDefault="00BC317B" w14:paraId="649841BE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1</w:t>
            </w:r>
          </w:p>
        </w:tc>
        <w:tc>
          <w:tcPr>
            <w:tcW w:w="7769" w:type="dxa"/>
            <w:tcMar/>
          </w:tcPr>
          <w:p w:rsidRPr="00BC317B" w:rsidR="00BC317B" w:rsidP="4801745A" w:rsidRDefault="00BC317B" w14:paraId="47C431BF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Introduction,</w:t>
            </w:r>
          </w:p>
          <w:p w:rsidRPr="00BC317B" w:rsidR="00BC317B" w:rsidP="4801745A" w:rsidRDefault="00BC317B" w14:paraId="0319D30E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C programming (data structures, pointers, functions)</w:t>
            </w:r>
          </w:p>
        </w:tc>
      </w:tr>
      <w:tr xmlns:wp14="http://schemas.microsoft.com/office/word/2010/wordml" w:rsidRPr="00824601" w:rsidR="00BC317B" w:rsidTr="0756689A" w14:paraId="79703B51" wp14:textId="77777777">
        <w:tc>
          <w:tcPr>
            <w:tcW w:w="1417" w:type="dxa"/>
            <w:tcMar/>
          </w:tcPr>
          <w:p w:rsidRPr="00BC317B" w:rsidR="00BC317B" w:rsidP="0756689A" w:rsidRDefault="00BC317B" w14:paraId="08FCC2ED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2,3,4,5,6</w:t>
            </w:r>
          </w:p>
        </w:tc>
        <w:tc>
          <w:tcPr>
            <w:tcW w:w="7769" w:type="dxa"/>
            <w:tcMar/>
          </w:tcPr>
          <w:p w:rsidRPr="00BC317B" w:rsidR="00BC317B" w:rsidP="4801745A" w:rsidRDefault="00BC317B" w14:paraId="57257F88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C programming (data structures, pointers, functions)</w:t>
            </w:r>
          </w:p>
          <w:p w:rsidRPr="00BC317B" w:rsidR="00BC317B" w:rsidP="4801745A" w:rsidRDefault="00BC317B" w14:paraId="2C7594F0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Cortex-M3 Basics, Implementation overview, Instruction set, Memory system</w:t>
            </w:r>
          </w:p>
          <w:p w:rsidRPr="00BC317B" w:rsidR="00BC317B" w:rsidP="4801745A" w:rsidRDefault="00BC317B" w14:paraId="1D6A5F25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LPC1768 Basics</w:t>
            </w:r>
          </w:p>
          <w:p w:rsidR="00BC317B" w:rsidP="4801745A" w:rsidRDefault="00BC317B" w14:paraId="7B75F321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 xml:space="preserve">NVIC and interrupt control, Basic I/O, Interrupts and timers </w:t>
            </w:r>
          </w:p>
          <w:p w:rsidRPr="00BC317B" w:rsidR="004E0C0A" w:rsidP="0756689A" w:rsidRDefault="004E0C0A" w14:paraId="0A69EA1F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 xml:space="preserve">GPIOs, </w:t>
            </w:r>
            <w:proofErr w:type="spellStart"/>
            <w:r w:rsidRPr="0756689A" w:rsidR="0756689A">
              <w:rPr>
                <w:color w:val="000000" w:themeColor="text1" w:themeTint="FF" w:themeShade="FF"/>
              </w:rPr>
              <w:t>SysTick</w:t>
            </w:r>
            <w:proofErr w:type="spellEnd"/>
            <w:r w:rsidRPr="0756689A" w:rsidR="0756689A">
              <w:rPr>
                <w:color w:val="000000" w:themeColor="text1" w:themeTint="FF" w:themeShade="FF"/>
              </w:rPr>
              <w:t>, Timer0, ADC, UART0/1</w:t>
            </w:r>
          </w:p>
        </w:tc>
      </w:tr>
      <w:tr xmlns:wp14="http://schemas.microsoft.com/office/word/2010/wordml" w:rsidRPr="00824601" w:rsidR="00BC317B" w:rsidTr="0756689A" w14:paraId="6F89E439" wp14:textId="77777777">
        <w:tc>
          <w:tcPr>
            <w:tcW w:w="1417" w:type="dxa"/>
            <w:tcMar/>
          </w:tcPr>
          <w:p w:rsidRPr="00BC317B" w:rsidR="00BC317B" w:rsidP="0756689A" w:rsidRDefault="00BC317B" w14:paraId="67E8124C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7,8,9,10</w:t>
            </w:r>
          </w:p>
        </w:tc>
        <w:tc>
          <w:tcPr>
            <w:tcW w:w="7769" w:type="dxa"/>
            <w:tcMar/>
          </w:tcPr>
          <w:p w:rsidR="00BC317B" w:rsidP="4801745A" w:rsidRDefault="00BC317B" w14:paraId="6EB148E1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NVIC and interrupt control, Basic I/O, Interrupts and timers</w:t>
            </w:r>
          </w:p>
          <w:p w:rsidR="004E0C0A" w:rsidP="4801745A" w:rsidRDefault="004E0C0A" w14:paraId="41A9A658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Direct memory access (DMA)</w:t>
            </w:r>
          </w:p>
          <w:p w:rsidRPr="00BC317B" w:rsidR="00BC317B" w:rsidP="4801745A" w:rsidRDefault="004E0C0A" w14:paraId="5B8EADBE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CAN1/2, LCD</w:t>
            </w:r>
            <w:r w:rsidRPr="4801745A" w:rsidR="4801745A">
              <w:rPr>
                <w:color w:val="000000" w:themeColor="text1" w:themeTint="FF" w:themeShade="FF"/>
              </w:rPr>
              <w:t xml:space="preserve"> displays</w:t>
            </w:r>
          </w:p>
        </w:tc>
      </w:tr>
      <w:tr xmlns:wp14="http://schemas.microsoft.com/office/word/2010/wordml" w:rsidRPr="00824601" w:rsidR="00BC317B" w:rsidTr="0756689A" w14:paraId="6B9E9AEB" wp14:textId="77777777">
        <w:tc>
          <w:tcPr>
            <w:tcW w:w="1417" w:type="dxa"/>
            <w:tcMar/>
          </w:tcPr>
          <w:p w:rsidRPr="00BC317B" w:rsidR="00BC317B" w:rsidP="0756689A" w:rsidRDefault="00BC317B" w14:paraId="5E0C9DA6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11,12</w:t>
            </w:r>
            <w:r w:rsidRPr="0756689A" w:rsidR="0756689A">
              <w:rPr>
                <w:color w:val="000000" w:themeColor="text1" w:themeTint="FF" w:themeShade="FF"/>
              </w:rPr>
              <w:t>,13</w:t>
            </w:r>
            <w:bookmarkStart w:name="_GoBack" w:id="0"/>
            <w:bookmarkEnd w:id="0"/>
          </w:p>
        </w:tc>
        <w:tc>
          <w:tcPr>
            <w:tcW w:w="7769" w:type="dxa"/>
            <w:tcMar/>
          </w:tcPr>
          <w:p w:rsidR="000F448C" w:rsidP="0756689A" w:rsidRDefault="00BC317B" w14:paraId="61F94689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Program design</w:t>
            </w:r>
            <w:r w:rsidRPr="0756689A" w:rsidR="0756689A">
              <w:rPr>
                <w:color w:val="000000" w:themeColor="text1" w:themeTint="FF" w:themeShade="FF"/>
              </w:rPr>
              <w:t xml:space="preserve">, </w:t>
            </w:r>
            <w:proofErr w:type="spellStart"/>
            <w:r w:rsidRPr="0756689A" w:rsidR="0756689A">
              <w:rPr>
                <w:color w:val="000000" w:themeColor="text1" w:themeTint="FF" w:themeShade="FF"/>
              </w:rPr>
              <w:t>WiFi</w:t>
            </w:r>
            <w:proofErr w:type="spellEnd"/>
            <w:r w:rsidRPr="0756689A" w:rsidR="0756689A">
              <w:rPr>
                <w:color w:val="000000" w:themeColor="text1" w:themeTint="FF" w:themeShade="FF"/>
              </w:rPr>
              <w:t xml:space="preserve">, </w:t>
            </w:r>
            <w:proofErr w:type="spellStart"/>
            <w:r w:rsidRPr="0756689A" w:rsidR="0756689A">
              <w:rPr>
                <w:color w:val="000000" w:themeColor="text1" w:themeTint="FF" w:themeShade="FF"/>
              </w:rPr>
              <w:t>BlueT</w:t>
            </w:r>
            <w:r w:rsidRPr="0756689A" w:rsidR="0756689A">
              <w:rPr>
                <w:color w:val="000000" w:themeColor="text1" w:themeTint="FF" w:themeShade="FF"/>
              </w:rPr>
              <w:t>ooth</w:t>
            </w:r>
            <w:proofErr w:type="spellEnd"/>
          </w:p>
          <w:p w:rsidRPr="00BC317B" w:rsidR="00BC317B" w:rsidP="4801745A" w:rsidRDefault="004E0C0A" w14:paraId="5E781E73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USB audio, Stepper motor control</w:t>
            </w:r>
          </w:p>
        </w:tc>
      </w:tr>
      <w:tr xmlns:wp14="http://schemas.microsoft.com/office/word/2010/wordml" w:rsidRPr="00824601" w:rsidR="00BC317B" w:rsidTr="0756689A" w14:paraId="45A281D9" wp14:textId="77777777">
        <w:tc>
          <w:tcPr>
            <w:tcW w:w="1417" w:type="dxa"/>
            <w:tcMar/>
          </w:tcPr>
          <w:p w:rsidRPr="00BC317B" w:rsidR="00BC317B" w:rsidP="0756689A" w:rsidRDefault="00BC317B" w14:paraId="237E3EFB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14,15</w:t>
            </w:r>
          </w:p>
        </w:tc>
        <w:tc>
          <w:tcPr>
            <w:tcW w:w="7769" w:type="dxa"/>
            <w:tcMar/>
          </w:tcPr>
          <w:p w:rsidRPr="00BC317B" w:rsidR="00BC317B" w:rsidP="4801745A" w:rsidRDefault="00BC317B" w14:paraId="4B7537BD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RTOS</w:t>
            </w:r>
            <w:r w:rsidRPr="4801745A" w:rsidR="4801745A">
              <w:rPr>
                <w:color w:val="000000" w:themeColor="text1" w:themeTint="FF" w:themeShade="FF"/>
              </w:rPr>
              <w:t xml:space="preserve">, </w:t>
            </w:r>
            <w:r w:rsidRPr="4801745A" w:rsidR="4801745A">
              <w:rPr>
                <w:color w:val="000000" w:themeColor="text1" w:themeTint="FF" w:themeShade="FF"/>
              </w:rPr>
              <w:t>Introduction to Ethernet, TCP/IP</w:t>
            </w:r>
          </w:p>
        </w:tc>
      </w:tr>
      <w:tr xmlns:wp14="http://schemas.microsoft.com/office/word/2010/wordml" w:rsidRPr="00824601" w:rsidR="00BC317B" w:rsidTr="0756689A" w14:paraId="63D32E6F" wp14:textId="77777777">
        <w:tc>
          <w:tcPr>
            <w:tcW w:w="1417" w:type="dxa"/>
            <w:tcMar/>
          </w:tcPr>
          <w:p w:rsidRPr="00BC317B" w:rsidR="00BC317B" w:rsidP="0756689A" w:rsidRDefault="00BC317B" w14:paraId="0EB5E791" wp14:textId="77777777">
            <w:pPr>
              <w:rPr>
                <w:color w:val="000000" w:themeColor="text1" w:themeTint="FF" w:themeShade="FF"/>
              </w:rPr>
            </w:pPr>
            <w:r w:rsidRPr="0756689A" w:rsidR="0756689A">
              <w:rPr>
                <w:color w:val="000000" w:themeColor="text1" w:themeTint="FF" w:themeShade="FF"/>
              </w:rPr>
              <w:t>16</w:t>
            </w:r>
          </w:p>
        </w:tc>
        <w:tc>
          <w:tcPr>
            <w:tcW w:w="7769" w:type="dxa"/>
            <w:tcMar/>
          </w:tcPr>
          <w:p w:rsidRPr="00BC317B" w:rsidR="00BC317B" w:rsidP="4801745A" w:rsidRDefault="00BC317B" w14:paraId="7A0289DD" wp14:textId="77777777" wp14:noSpellErr="1">
            <w:pPr>
              <w:rPr>
                <w:color w:val="000000" w:themeColor="text1" w:themeTint="FF" w:themeShade="FF"/>
              </w:rPr>
            </w:pPr>
            <w:r w:rsidRPr="4801745A" w:rsidR="4801745A">
              <w:rPr>
                <w:color w:val="000000" w:themeColor="text1" w:themeTint="FF" w:themeShade="FF"/>
              </w:rPr>
              <w:t>Final projects</w:t>
            </w:r>
          </w:p>
        </w:tc>
      </w:tr>
    </w:tbl>
    <w:p xmlns:wp14="http://schemas.microsoft.com/office/word/2010/wordml" w:rsidRPr="00824601" w:rsidR="00BC317B" w:rsidP="00BC317B" w:rsidRDefault="00BC317B" w14:paraId="3656B9AB" wp14:textId="77777777">
      <w:pPr>
        <w:rPr>
          <w:color w:val="000000"/>
          <w:sz w:val="20"/>
          <w:szCs w:val="20"/>
        </w:rPr>
      </w:pPr>
    </w:p>
    <w:p xmlns:wp14="http://schemas.microsoft.com/office/word/2010/wordml" w:rsidR="00FC6C2B" w:rsidRDefault="00FC6C2B" w14:paraId="45FB0818" wp14:textId="77777777">
      <w:pPr>
        <w:rPr>
          <w:color w:val="000000"/>
          <w:sz w:val="20"/>
          <w:szCs w:val="20"/>
        </w:rPr>
      </w:pPr>
    </w:p>
    <w:p xmlns:wp14="http://schemas.microsoft.com/office/word/2010/wordml" w:rsidRPr="00DE1741" w:rsidR="004C7599" w:rsidRDefault="004C7599" w14:paraId="049F31CB" wp14:textId="77777777"/>
    <w:sectPr w:rsidRPr="00DE1741" w:rsidR="004C7599" w:rsidSect="00557DA9">
      <w:footerReference w:type="default" r:id="rId11"/>
      <w:endnotePr>
        <w:numFmt w:val="decimal"/>
      </w:endnotePr>
      <w:pgSz w:w="12240" w:h="15840" w:orient="portrait"/>
      <w:pgMar w:top="1440" w:right="1440" w:bottom="1440" w:left="1440" w:header="72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xmlns:wp14="http://schemas.microsoft.com/office/word/2010/wordml" w:rsidR="00104921" w:rsidP="004C7599" w:rsidRDefault="00104921" w14:paraId="62486C05" wp14:textId="77777777">
      <w:r>
        <w:separator/>
      </w:r>
    </w:p>
  </w:endnote>
  <w:endnote w:type="continuationSeparator" w:id="0">
    <w:p xmlns:wp14="http://schemas.microsoft.com/office/word/2010/wordml" w:rsidR="00104921" w:rsidP="004C7599" w:rsidRDefault="00104921" w14:paraId="4101652C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2187963"/>
      <w:docPartObj>
        <w:docPartGallery w:val="Page Numbers (Bottom of Page)"/>
        <w:docPartUnique/>
      </w:docPartObj>
    </w:sdtPr>
    <w:sdtEndPr>
      <w:rPr>
        <w:noProof/>
      </w:rPr>
    </w:sdtEndPr>
    <w:sdtContent>
      <w:p xmlns:wp14="http://schemas.microsoft.com/office/word/2010/wordml" w:rsidR="004C7599" w:rsidRDefault="004C7599" w14:paraId="2903CBC8" wp14:textId="7777777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F448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xmlns:wp14="http://schemas.microsoft.com/office/word/2010/wordml" w:rsidR="004C7599" w:rsidRDefault="004C7599" w14:paraId="53128261" wp14:textId="777777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xmlns:wp14="http://schemas.microsoft.com/office/word/2010/wordml" w:rsidR="00104921" w:rsidP="004C7599" w:rsidRDefault="00104921" w14:paraId="4B99056E" wp14:textId="77777777">
      <w:r>
        <w:separator/>
      </w:r>
    </w:p>
  </w:footnote>
  <w:footnote w:type="continuationSeparator" w:id="0">
    <w:p xmlns:wp14="http://schemas.microsoft.com/office/word/2010/wordml" w:rsidR="00104921" w:rsidP="004C7599" w:rsidRDefault="00104921" w14:paraId="1299C43A" wp14:textId="777777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9288666"/>
    <w:lvl w:ilvl="0">
      <w:numFmt w:val="decimal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"/>
      <w:lvlJc w:val="left"/>
    </w:lvl>
    <w:lvl w:ilvl="1">
      <w:start w:val="1"/>
      <w:numFmt w:val="decimal"/>
      <w:lvlText w:val="%2"/>
      <w:lvlJc w:val="left"/>
    </w:lvl>
    <w:lvl w:ilvl="2">
      <w:start w:val="1"/>
      <w:numFmt w:val="decimal"/>
      <w:lvlText w:val="%3"/>
      <w:lvlJc w:val="left"/>
    </w:lvl>
    <w:lvl w:ilvl="3">
      <w:start w:val="1"/>
      <w:numFmt w:val="decimal"/>
      <w:lvlText w:val="%4"/>
      <w:lvlJc w:val="left"/>
    </w:lvl>
    <w:lvl w:ilvl="4">
      <w:start w:val="1"/>
      <w:numFmt w:val="decimal"/>
      <w:lvlText w:val="%5"/>
      <w:lvlJc w:val="left"/>
    </w:lvl>
    <w:lvl w:ilvl="5">
      <w:start w:val="1"/>
      <w:numFmt w:val="decimal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decimal"/>
      <w:lvlText w:val="%8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00000003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0000004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0000005"/>
    <w:multiLevelType w:val="multilevel"/>
    <w:tmpl w:val="00000000"/>
    <w:lvl w:ilvl="0">
      <w:start w:val="1"/>
      <w:numFmt w:val="upperRoman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Roman"/>
      <w:lvlText w:val="%2"/>
      <w:lvlJc w:val="left"/>
    </w:lvl>
    <w:lvl w:ilvl="2">
      <w:start w:val="1"/>
      <w:numFmt w:val="upperRoman"/>
      <w:lvlText w:val="%3"/>
      <w:lvlJc w:val="left"/>
    </w:lvl>
    <w:lvl w:ilvl="3">
      <w:start w:val="1"/>
      <w:numFmt w:val="upperRoman"/>
      <w:lvlText w:val="%4"/>
      <w:lvlJc w:val="left"/>
    </w:lvl>
    <w:lvl w:ilvl="4">
      <w:start w:val="1"/>
      <w:numFmt w:val="upperRoman"/>
      <w:lvlText w:val="%5"/>
      <w:lvlJc w:val="left"/>
    </w:lvl>
    <w:lvl w:ilvl="5">
      <w:start w:val="1"/>
      <w:numFmt w:val="upperRoman"/>
      <w:lvlText w:val="%6"/>
      <w:lvlJc w:val="left"/>
    </w:lvl>
    <w:lvl w:ilvl="6">
      <w:start w:val="1"/>
      <w:numFmt w:val="upperRoman"/>
      <w:lvlText w:val="%7"/>
      <w:lvlJc w:val="left"/>
    </w:lvl>
    <w:lvl w:ilvl="7">
      <w:start w:val="1"/>
      <w:numFmt w:val="upperRoman"/>
      <w:lvlText w:val="%8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0000006"/>
    <w:multiLevelType w:val="multilevel"/>
    <w:tmpl w:val="00000000"/>
    <w:lvl w:ilvl="0">
      <w:start w:val="1"/>
      <w:numFmt w:val="upperLetter"/>
      <w:lvlText w:val="(%1)"/>
      <w:lvlJc w:val="left"/>
      <w:pPr>
        <w:tabs>
          <w:tab w:val="num" w:pos="720"/>
        </w:tabs>
        <w:ind w:left="720" w:hanging="720"/>
      </w:pPr>
      <w:rPr>
        <w:b/>
      </w:rPr>
    </w:lvl>
    <w:lvl w:ilvl="1">
      <w:start w:val="1"/>
      <w:numFmt w:val="upperLetter"/>
      <w:lvlText w:val="%2"/>
      <w:lvlJc w:val="left"/>
    </w:lvl>
    <w:lvl w:ilvl="2">
      <w:start w:val="1"/>
      <w:numFmt w:val="upperLetter"/>
      <w:lvlText w:val="%3"/>
      <w:lvlJc w:val="left"/>
    </w:lvl>
    <w:lvl w:ilvl="3">
      <w:start w:val="1"/>
      <w:numFmt w:val="upperLetter"/>
      <w:lvlText w:val="%4"/>
      <w:lvlJc w:val="left"/>
    </w:lvl>
    <w:lvl w:ilvl="4">
      <w:start w:val="1"/>
      <w:numFmt w:val="upperLetter"/>
      <w:lvlText w:val="%5"/>
      <w:lvlJc w:val="left"/>
    </w:lvl>
    <w:lvl w:ilvl="5">
      <w:start w:val="1"/>
      <w:numFmt w:val="upperLetter"/>
      <w:lvlText w:val="%6"/>
      <w:lvlJc w:val="left"/>
    </w:lvl>
    <w:lvl w:ilvl="6">
      <w:start w:val="1"/>
      <w:numFmt w:val="upperLetter"/>
      <w:lvlText w:val="%7"/>
      <w:lvlJc w:val="left"/>
    </w:lvl>
    <w:lvl w:ilvl="7">
      <w:start w:val="1"/>
      <w:numFmt w:val="upperLetter"/>
      <w:lvlText w:val="%8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0000007"/>
    <w:multiLevelType w:val="multilevel"/>
    <w:tmpl w:val="00000000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00000008"/>
    <w:multiLevelType w:val="multilevel"/>
    <w:tmpl w:val="00000000"/>
    <w:lvl w:ilvl="0">
      <w:start w:val="1"/>
      <w:numFmt w:val="lowerLetter"/>
      <w:pStyle w:val="Level1"/>
      <w:lvlText w:val="%1)"/>
      <w:lvlJc w:val="left"/>
      <w:pPr>
        <w:tabs>
          <w:tab w:val="num" w:pos="1440"/>
        </w:tabs>
        <w:ind w:left="144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1BD1ABC"/>
    <w:multiLevelType w:val="hybridMultilevel"/>
    <w:tmpl w:val="8370FD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hint="default" w:ascii="Courier New" w:hAnsi="Courier New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hint="default" w:ascii="Courier New" w:hAnsi="Courier New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hint="default" w:ascii="Courier New" w:hAnsi="Courier New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6B327EE"/>
    <w:multiLevelType w:val="hybridMultilevel"/>
    <w:tmpl w:val="0A98AF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539759C"/>
    <w:multiLevelType w:val="hybridMultilevel"/>
    <w:tmpl w:val="24F887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9225675"/>
    <w:multiLevelType w:val="hybridMultilevel"/>
    <w:tmpl w:val="3F9E05F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B775A67"/>
    <w:multiLevelType w:val="multilevel"/>
    <w:tmpl w:val="EC96F8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lowerLetter"/>
      <w:lvlText w:val="%2"/>
      <w:lvlJc w:val="left"/>
    </w:lvl>
    <w:lvl w:ilvl="2">
      <w:start w:val="1"/>
      <w:numFmt w:val="lowerLetter"/>
      <w:lvlText w:val="%3"/>
      <w:lvlJc w:val="left"/>
    </w:lvl>
    <w:lvl w:ilvl="3">
      <w:start w:val="1"/>
      <w:numFmt w:val="lowerLetter"/>
      <w:lvlText w:val="%4"/>
      <w:lvlJc w:val="left"/>
    </w:lvl>
    <w:lvl w:ilvl="4">
      <w:start w:val="1"/>
      <w:numFmt w:val="lowerLetter"/>
      <w:lvlText w:val="%5"/>
      <w:lvlJc w:val="left"/>
    </w:lvl>
    <w:lvl w:ilvl="5">
      <w:start w:val="1"/>
      <w:numFmt w:val="lowerLetter"/>
      <w:lvlText w:val="%6"/>
      <w:lvlJc w:val="left"/>
    </w:lvl>
    <w:lvl w:ilvl="6">
      <w:start w:val="1"/>
      <w:numFmt w:val="lowerLetter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lvl w:ilvl="0">
        <w:start w:val="1"/>
        <w:numFmt w:val="upperLetter"/>
        <w:lvlText w:val="(%1)"/>
        <w:lvlJc w:val="left"/>
        <w:pPr>
          <w:tabs>
            <w:tab w:val="num" w:pos="360"/>
          </w:tabs>
          <w:ind w:left="360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lvlText w:val="%2."/>
        <w:lvlJc w:val="left"/>
        <w:pPr>
          <w:tabs>
            <w:tab w:val="num" w:pos="1080"/>
          </w:tabs>
          <w:ind w:left="108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1800"/>
          </w:tabs>
          <w:ind w:left="180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520"/>
          </w:tabs>
          <w:ind w:left="252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240"/>
          </w:tabs>
          <w:ind w:left="324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3960"/>
          </w:tabs>
          <w:ind w:left="396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4680"/>
          </w:tabs>
          <w:ind w:left="468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400"/>
          </w:tabs>
          <w:ind w:left="540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120"/>
          </w:tabs>
          <w:ind w:left="6120" w:hanging="180"/>
        </w:pPr>
      </w:lvl>
    </w:lvlOverride>
  </w:num>
  <w:num w:numId="2">
    <w:abstractNumId w:val="3"/>
    <w:lvlOverride w:ilvl="0">
      <w:startOverride w:val="5"/>
      <w:lvl w:ilvl="0">
        <w:start w:val="5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3">
    <w:abstractNumId w:val="4"/>
    <w:lvlOverride w:ilvl="0">
      <w:startOverride w:val="7"/>
      <w:lvl w:ilvl="0">
        <w:start w:val="7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4">
    <w:abstractNumId w:val="5"/>
    <w:lvlOverride w:ilvl="0">
      <w:startOverride w:val="1"/>
      <w:lvl w:ilvl="0">
        <w:start w:val="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5">
    <w:abstractNumId w:val="6"/>
    <w:lvlOverride w:ilvl="0">
      <w:startOverride w:val="11"/>
      <w:lvl w:ilvl="0">
        <w:start w:val="11"/>
        <w:numFmt w:val="decimal"/>
        <w:lvlText w:val="(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6">
    <w:abstractNumId w:val="7"/>
    <w:lvlOverride w:ilvl="0">
      <w:startOverride w:val="1"/>
      <w:lvl w:ilvl="0">
        <w:start w:val="1"/>
        <w:numFmt w:val="decimal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7">
    <w:abstractNumId w:val="8"/>
    <w:lvlOverride w:ilvl="0">
      <w:startOverride w:val="2"/>
      <w:lvl w:ilvl="0">
        <w:start w:val="2"/>
        <w:numFmt w:val="decimal"/>
        <w:pStyle w:val="Level1"/>
        <w:lvlText w:val="%1)"/>
        <w:lvlJc w:val="left"/>
      </w:lvl>
    </w:lvlOverride>
    <w:lvlOverride w:ilvl="1">
      <w:startOverride w:val="1"/>
      <w:lvl w:ilvl="1">
        <w:start w:val="1"/>
        <w:numFmt w:val="decimal"/>
        <w:lvlText w:val="%2"/>
        <w:lvlJc w:val="left"/>
      </w:lvl>
    </w:lvlOverride>
    <w:lvlOverride w:ilvl="2">
      <w:startOverride w:val="1"/>
      <w:lvl w:ilvl="2">
        <w:start w:val="1"/>
        <w:numFmt w:val="decimal"/>
        <w:lvlText w:val="%3"/>
        <w:lvlJc w:val="left"/>
      </w:lvl>
    </w:lvlOverride>
    <w:lvlOverride w:ilvl="3">
      <w:startOverride w:val="1"/>
      <w:lvl w:ilvl="3">
        <w:start w:val="1"/>
        <w:numFmt w:val="decimal"/>
        <w:lvlText w:val="%4"/>
        <w:lvlJc w:val="left"/>
      </w:lvl>
    </w:lvlOverride>
    <w:lvlOverride w:ilvl="4">
      <w:startOverride w:val="1"/>
      <w:lvl w:ilvl="4">
        <w:start w:val="1"/>
        <w:numFmt w:val="decimal"/>
        <w:lvlText w:val="%5"/>
        <w:lvlJc w:val="left"/>
      </w:lvl>
    </w:lvlOverride>
    <w:lvlOverride w:ilvl="5">
      <w:startOverride w:val="1"/>
      <w:lvl w:ilvl="5">
        <w:start w:val="1"/>
        <w:numFmt w:val="decimal"/>
        <w:lvlText w:val="%6"/>
        <w:lvlJc w:val="left"/>
      </w:lvl>
    </w:lvlOverride>
    <w:lvlOverride w:ilvl="6">
      <w:startOverride w:val="1"/>
      <w:lvl w:ilvl="6">
        <w:start w:val="1"/>
        <w:numFmt w:val="decimal"/>
        <w:lvlText w:val="%7"/>
        <w:lvlJc w:val="left"/>
      </w:lvl>
    </w:lvlOverride>
    <w:lvlOverride w:ilvl="7">
      <w:startOverride w:val="1"/>
      <w:lvl w:ilvl="7">
        <w:start w:val="1"/>
        <w:numFmt w:val="decimal"/>
        <w:lvlText w:val="%8"/>
        <w:lvlJc w:val="left"/>
      </w:lvl>
    </w:lvlOverride>
  </w:num>
  <w:num w:numId="8">
    <w:abstractNumId w:val="0"/>
    <w:lvlOverride w:ilvl="0">
      <w:lvl w:ilvl="0">
        <w:numFmt w:val="bullet"/>
        <w:lvlText w:val="·"/>
        <w:legacy w:legacy="1" w:legacySpace="0" w:legacyIndent="720"/>
        <w:lvlJc w:val="left"/>
        <w:pPr>
          <w:ind w:left="720" w:hanging="720"/>
        </w:pPr>
        <w:rPr>
          <w:rFonts w:hint="default" w:ascii="Times New Roman" w:hAnsi="Times New Roman"/>
        </w:rPr>
      </w:lvl>
    </w:lvlOverride>
  </w:num>
  <w:num w:numId="9">
    <w:abstractNumId w:val="9"/>
  </w:num>
  <w:num w:numId="10">
    <w:abstractNumId w:val="10"/>
  </w:num>
  <w:num w:numId="11">
    <w:abstractNumId w:val="13"/>
  </w:num>
  <w:num w:numId="12">
    <w:abstractNumId w:val="12"/>
  </w:num>
  <w:num w:numId="13">
    <w:abstractNumId w:val="11"/>
  </w:num>
</w:numbering>
</file>

<file path=word/people.xml><?xml version="1.0" encoding="utf-8"?>
<w15:people xmlns:mc="http://schemas.openxmlformats.org/markup-compatibility/2006" xmlns:w15="http://schemas.microsoft.com/office/word/2012/wordml" mc:Ignorable="w15">
  <w15:person w15:author="Tarara, Katie">
    <w15:presenceInfo w15:providerId="AD" w15:userId="10037FFE8B07FDBE@LIVE.COM"/>
  </w15:person>
  <w15:person w15:author="Richie, James">
    <w15:presenceInfo w15:providerId="AD" w15:userId="10037FFE8B080F1F@LIVE.COM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71B"/>
    <w:rsid w:val="000F448C"/>
    <w:rsid w:val="00104921"/>
    <w:rsid w:val="002700B0"/>
    <w:rsid w:val="00290BBB"/>
    <w:rsid w:val="002B271B"/>
    <w:rsid w:val="002C4CC1"/>
    <w:rsid w:val="003F1FC1"/>
    <w:rsid w:val="004A4E6B"/>
    <w:rsid w:val="004C7599"/>
    <w:rsid w:val="004E0C0A"/>
    <w:rsid w:val="00557DA9"/>
    <w:rsid w:val="005C7549"/>
    <w:rsid w:val="006D4A44"/>
    <w:rsid w:val="00707543"/>
    <w:rsid w:val="00960228"/>
    <w:rsid w:val="009A18BA"/>
    <w:rsid w:val="00A365DA"/>
    <w:rsid w:val="00A7592F"/>
    <w:rsid w:val="00AB089C"/>
    <w:rsid w:val="00AD2D76"/>
    <w:rsid w:val="00B26BD7"/>
    <w:rsid w:val="00BC317B"/>
    <w:rsid w:val="00C135A3"/>
    <w:rsid w:val="00C718A9"/>
    <w:rsid w:val="00CE4DD0"/>
    <w:rsid w:val="00DE1741"/>
    <w:rsid w:val="00DF56EB"/>
    <w:rsid w:val="00E85329"/>
    <w:rsid w:val="00ED7CED"/>
    <w:rsid w:val="00F35EE6"/>
    <w:rsid w:val="00F604F2"/>
    <w:rsid w:val="00FC6C2B"/>
    <w:rsid w:val="0756689A"/>
    <w:rsid w:val="11DFC606"/>
    <w:rsid w:val="48017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354B21-BF75-4700-B172-308589A7DA6A}"/>
  <w14:docId w14:val="22E93436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iPriority="9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uiPriority="99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B26BD7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C135A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FootnoteReference">
    <w:name w:val="footnote reference"/>
    <w:semiHidden/>
    <w:rsid w:val="00B26BD7"/>
  </w:style>
  <w:style w:type="paragraph" w:styleId="Level1" w:customStyle="1">
    <w:name w:val="Level 1"/>
    <w:basedOn w:val="Normal"/>
    <w:rsid w:val="00B26BD7"/>
    <w:pPr>
      <w:numPr>
        <w:numId w:val="7"/>
      </w:numPr>
      <w:ind w:left="1440" w:hanging="720"/>
      <w:outlineLvl w:val="0"/>
    </w:pPr>
  </w:style>
  <w:style w:type="character" w:styleId="MTEquationSection" w:customStyle="1">
    <w:name w:val="MTEquationSection"/>
    <w:basedOn w:val="DefaultParagraphFont"/>
    <w:rsid w:val="00B26BD7"/>
    <w:rPr>
      <w:b/>
      <w:bCs/>
      <w:vanish/>
      <w:color w:val="FF0000"/>
    </w:rPr>
  </w:style>
  <w:style w:type="paragraph" w:styleId="BodyTextIndent">
    <w:name w:val="Body Text Indent"/>
    <w:basedOn w:val="Normal"/>
    <w:rsid w:val="00B26BD7"/>
    <w:pPr>
      <w:ind w:left="720"/>
    </w:pPr>
    <w:rPr>
      <w:i/>
      <w:iCs/>
    </w:rPr>
  </w:style>
  <w:style w:type="character" w:styleId="Heading2Char" w:customStyle="1">
    <w:name w:val="Heading 2 Char"/>
    <w:basedOn w:val="DefaultParagraphFont"/>
    <w:link w:val="Heading2"/>
    <w:uiPriority w:val="9"/>
    <w:rsid w:val="00C135A3"/>
    <w:rPr>
      <w:b/>
      <w:bCs/>
      <w:sz w:val="36"/>
      <w:szCs w:val="36"/>
    </w:rPr>
  </w:style>
  <w:style w:type="table" w:styleId="TableGrid">
    <w:name w:val="Table Grid"/>
    <w:basedOn w:val="TableNormal"/>
    <w:uiPriority w:val="59"/>
    <w:rsid w:val="00C135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name w:val="header"/>
    <w:basedOn w:val="Normal"/>
    <w:link w:val="HeaderChar"/>
    <w:unhideWhenUsed/>
    <w:rsid w:val="004C7599"/>
    <w:pPr>
      <w:tabs>
        <w:tab w:val="center" w:pos="4680"/>
        <w:tab w:val="right" w:pos="9360"/>
      </w:tabs>
    </w:pPr>
  </w:style>
  <w:style w:type="character" w:styleId="HeaderChar" w:customStyle="1">
    <w:name w:val="Header Char"/>
    <w:basedOn w:val="DefaultParagraphFont"/>
    <w:link w:val="Header"/>
    <w:rsid w:val="004C7599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C7599"/>
    <w:pPr>
      <w:tabs>
        <w:tab w:val="center" w:pos="4680"/>
        <w:tab w:val="right" w:pos="9360"/>
      </w:tabs>
    </w:pPr>
  </w:style>
  <w:style w:type="character" w:styleId="FooterChar" w:customStyle="1">
    <w:name w:val="Footer Char"/>
    <w:basedOn w:val="DefaultParagraphFont"/>
    <w:link w:val="Footer"/>
    <w:uiPriority w:val="99"/>
    <w:rsid w:val="004C759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C75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152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microsoft.com/office/2011/relationships/people" Target="/word/people.xml" Id="Rf379848e536f46d6" /><Relationship Type="http://schemas.openxmlformats.org/officeDocument/2006/relationships/glossaryDocument" Target="/word/glossary/document.xml" Id="R03aa56f0ef514bf7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70f8c6-54ce-45f2-96eb-048119b39a2d}"/>
      </w:docPartPr>
      <w:docPartBody>
        <w:p w14:paraId="64AA553A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af7cd7a-bfc3-4d68-82f0-2675a70e3386">SPMIG-1322602101-112</_dlc_DocId>
    <_dlc_DocIdUrl xmlns="7af7cd7a-bfc3-4d68-82f0-2675a70e3386">
      <Url>https://marq.sharepoint.com/sites/engineering/eece/_layouts/15/DocIdRedir.aspx?ID=SPMIG-1322602101-112</Url>
      <Description>SPMIG-1322602101-112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7D4CE885820DB4BB8017B382DCE25AF" ma:contentTypeVersion="9" ma:contentTypeDescription="Create a new document." ma:contentTypeScope="" ma:versionID="47a604f07fa823263ecb5316e6330d0d">
  <xsd:schema xmlns:xsd="http://www.w3.org/2001/XMLSchema" xmlns:xs="http://www.w3.org/2001/XMLSchema" xmlns:p="http://schemas.microsoft.com/office/2006/metadata/properties" xmlns:ns2="7af7cd7a-bfc3-4d68-82f0-2675a70e3386" xmlns:ns3="4c84a01d-39f5-4c43-814e-f3472dabf3d1" targetNamespace="http://schemas.microsoft.com/office/2006/metadata/properties" ma:root="true" ma:fieldsID="a64d50da6a3d66773b4cb216ecf650e0" ns2:_="" ns3:_="">
    <xsd:import namespace="7af7cd7a-bfc3-4d68-82f0-2675a70e3386"/>
    <xsd:import namespace="4c84a01d-39f5-4c43-814e-f3472dabf3d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f7cd7a-bfc3-4d68-82f0-2675a70e338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4a01d-39f5-4c43-814e-f3472dabf3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 xmlns=""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 xmlns=""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CA13D2FE-4226-449B-9757-E3D2B46C1C4A}">
  <ds:schemaRefs>
    <ds:schemaRef ds:uri="http://schemas.microsoft.com/office/2006/metadata/properties"/>
    <ds:schemaRef ds:uri="http://schemas.microsoft.com/office/infopath/2007/PartnerControls"/>
    <ds:schemaRef ds:uri="7af7cd7a-bfc3-4d68-82f0-2675a70e3386"/>
  </ds:schemaRefs>
</ds:datastoreItem>
</file>

<file path=customXml/itemProps2.xml><?xml version="1.0" encoding="utf-8"?>
<ds:datastoreItem xmlns:ds="http://schemas.openxmlformats.org/officeDocument/2006/customXml" ds:itemID="{7468929F-B04E-423E-AFAF-DEA700CF35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8A5FFA-81C2-4081-BCC4-B78B1C6DF5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f7cd7a-bfc3-4d68-82f0-2675a70e3386"/>
    <ds:schemaRef ds:uri="4c84a01d-39f5-4c43-814e-f3472dabf3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445BC4D-0FBB-471C-9B7B-21E1B421EB0A}">
  <ds:schemaRefs>
    <ds:schemaRef ds:uri="http://schemas.microsoft.com/sharepoint/events"/>
    <ds:schemaRef ds:uri="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Toshiba</ap:Company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>Richie, James</lastModifiedBy>
  <revision>8</revision>
  <dcterms:created xsi:type="dcterms:W3CDTF">2015-10-13T14:53:00.0000000Z</dcterms:created>
  <dcterms:modified xsi:type="dcterms:W3CDTF">2018-02-28T20:22:26.4853639Z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0x01010097D4CE885820DB4BB8017B382DCE25AF</vt:lpwstr>
  </property>
  <property fmtid="{D5CDD505-2E9C-101B-9397-08002B2CF9AE}" pid="3" name="_dlc_DocIdItemGuid">
    <vt:lpwstr>69535f0a-a6e8-4cee-9e97-0ed0b9cdc33e</vt:lpwstr>
  </property>
</Properties>
</file>